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F882" w14:textId="5865391C" w:rsidR="006F68C5" w:rsidRPr="00EF0BD9" w:rsidRDefault="006F68C5" w:rsidP="00C559C9">
      <w:pPr>
        <w:spacing w:after="0" w:line="240" w:lineRule="auto"/>
        <w:jc w:val="center"/>
        <w:rPr>
          <w:rFonts w:ascii="Times New Roman" w:eastAsia="Calibri" w:hAnsi="Times New Roman" w:cs="Times New Roman"/>
          <w:b/>
          <w:bCs/>
          <w:i/>
          <w:iCs/>
          <w:sz w:val="24"/>
          <w:szCs w:val="24"/>
          <w:highlight w:val="yellow"/>
        </w:rPr>
      </w:pPr>
      <w:r w:rsidRPr="00EF0BD9">
        <w:rPr>
          <w:rFonts w:ascii="Times New Roman" w:eastAsia="Calibri" w:hAnsi="Times New Roman" w:cs="Times New Roman"/>
          <w:b/>
          <w:bCs/>
          <w:i/>
          <w:iCs/>
          <w:sz w:val="24"/>
          <w:szCs w:val="24"/>
          <w:highlight w:val="yellow"/>
        </w:rPr>
        <w:t>Template Comments in Support of Proposed Rule to Prohibit Menthol Cigarettes</w:t>
      </w:r>
    </w:p>
    <w:p w14:paraId="6EBCA43F" w14:textId="77777777" w:rsidR="006F68C5" w:rsidRPr="00EF0BD9" w:rsidRDefault="006F68C5" w:rsidP="00C559C9">
      <w:pPr>
        <w:spacing w:after="0" w:line="240" w:lineRule="auto"/>
        <w:jc w:val="center"/>
        <w:rPr>
          <w:rFonts w:ascii="Times New Roman" w:eastAsia="Calibri" w:hAnsi="Times New Roman" w:cs="Times New Roman"/>
          <w:sz w:val="24"/>
          <w:szCs w:val="24"/>
          <w:highlight w:val="yellow"/>
        </w:rPr>
      </w:pPr>
    </w:p>
    <w:p w14:paraId="3E4CCB20" w14:textId="7ADCC0E8" w:rsidR="006F68C5" w:rsidRPr="00EF0BD9" w:rsidRDefault="006F68C5" w:rsidP="00C559C9">
      <w:pPr>
        <w:spacing w:after="0" w:line="240" w:lineRule="auto"/>
        <w:jc w:val="center"/>
        <w:rPr>
          <w:rFonts w:ascii="Times New Roman" w:eastAsia="Calibri" w:hAnsi="Times New Roman" w:cs="Times New Roman"/>
          <w:sz w:val="24"/>
          <w:szCs w:val="24"/>
          <w:highlight w:val="yellow"/>
        </w:rPr>
      </w:pPr>
      <w:r w:rsidRPr="00EF0BD9">
        <w:rPr>
          <w:rFonts w:ascii="Times New Roman" w:eastAsia="Calibri" w:hAnsi="Times New Roman" w:cs="Times New Roman"/>
          <w:sz w:val="24"/>
          <w:szCs w:val="24"/>
          <w:highlight w:val="yellow"/>
        </w:rPr>
        <w:t>Comments Due July 5</w:t>
      </w:r>
      <w:r w:rsidR="00DB23DD" w:rsidRPr="00EF0BD9">
        <w:rPr>
          <w:rFonts w:ascii="Times New Roman" w:eastAsia="Calibri" w:hAnsi="Times New Roman" w:cs="Times New Roman"/>
          <w:sz w:val="24"/>
          <w:szCs w:val="24"/>
          <w:highlight w:val="yellow"/>
        </w:rPr>
        <w:t>,</w:t>
      </w:r>
      <w:r w:rsidRPr="00EF0BD9">
        <w:rPr>
          <w:rFonts w:ascii="Times New Roman" w:eastAsia="Calibri" w:hAnsi="Times New Roman" w:cs="Times New Roman"/>
          <w:sz w:val="24"/>
          <w:szCs w:val="24"/>
          <w:highlight w:val="yellow"/>
        </w:rPr>
        <w:t xml:space="preserve"> 2022</w:t>
      </w:r>
    </w:p>
    <w:p w14:paraId="1D328143" w14:textId="00C3A2C2" w:rsidR="00B47B69" w:rsidRPr="00EF0BD9" w:rsidRDefault="00E76716" w:rsidP="00C559C9">
      <w:pPr>
        <w:spacing w:after="0" w:line="240" w:lineRule="auto"/>
        <w:jc w:val="center"/>
        <w:rPr>
          <w:rFonts w:ascii="Times New Roman" w:eastAsia="Calibri" w:hAnsi="Times New Roman" w:cs="Times New Roman"/>
          <w:sz w:val="24"/>
          <w:szCs w:val="24"/>
          <w:highlight w:val="yellow"/>
        </w:rPr>
      </w:pPr>
      <w:r w:rsidRPr="00EF0BD9">
        <w:rPr>
          <w:rFonts w:ascii="Times New Roman" w:eastAsia="Calibri" w:hAnsi="Times New Roman" w:cs="Times New Roman"/>
          <w:sz w:val="24"/>
          <w:szCs w:val="24"/>
          <w:highlight w:val="yellow"/>
        </w:rPr>
        <w:t xml:space="preserve">Submit comments </w:t>
      </w:r>
      <w:hyperlink r:id="rId11" w:history="1">
        <w:r w:rsidRPr="00EF0BD9">
          <w:rPr>
            <w:rStyle w:val="Hyperlink"/>
            <w:rFonts w:ascii="Times New Roman" w:eastAsia="Calibri" w:hAnsi="Times New Roman" w:cs="Times New Roman"/>
            <w:sz w:val="24"/>
            <w:szCs w:val="24"/>
            <w:highlight w:val="yellow"/>
          </w:rPr>
          <w:t>via this link at the Federal Register</w:t>
        </w:r>
      </w:hyperlink>
      <w:r w:rsidRPr="00EF0BD9">
        <w:rPr>
          <w:rFonts w:ascii="Times New Roman" w:eastAsia="Calibri" w:hAnsi="Times New Roman" w:cs="Times New Roman"/>
          <w:sz w:val="24"/>
          <w:szCs w:val="24"/>
          <w:highlight w:val="yellow"/>
        </w:rPr>
        <w:t xml:space="preserve"> </w:t>
      </w:r>
    </w:p>
    <w:p w14:paraId="26289F3D" w14:textId="77777777" w:rsidR="006F68C5" w:rsidRPr="00EF0BD9" w:rsidRDefault="006F68C5" w:rsidP="00C559C9">
      <w:pPr>
        <w:spacing w:after="0" w:line="240" w:lineRule="auto"/>
        <w:jc w:val="center"/>
        <w:rPr>
          <w:rFonts w:ascii="Times New Roman" w:eastAsia="Calibri" w:hAnsi="Times New Roman" w:cs="Times New Roman"/>
          <w:sz w:val="24"/>
          <w:szCs w:val="24"/>
          <w:highlight w:val="yellow"/>
        </w:rPr>
      </w:pPr>
    </w:p>
    <w:p w14:paraId="352BEFE0" w14:textId="14020946" w:rsidR="00C559C9" w:rsidRPr="00EF0BD9" w:rsidRDefault="00C559C9" w:rsidP="000D60D6">
      <w:pPr>
        <w:spacing w:after="0" w:line="240" w:lineRule="auto"/>
        <w:jc w:val="center"/>
        <w:rPr>
          <w:rFonts w:ascii="Times New Roman" w:eastAsia="Calibri" w:hAnsi="Times New Roman" w:cs="Times New Roman"/>
          <w:sz w:val="24"/>
          <w:szCs w:val="24"/>
        </w:rPr>
      </w:pPr>
      <w:r w:rsidRPr="00EF0BD9">
        <w:rPr>
          <w:rFonts w:ascii="Times New Roman" w:eastAsia="Calibri" w:hAnsi="Times New Roman" w:cs="Times New Roman"/>
          <w:sz w:val="24"/>
          <w:szCs w:val="24"/>
          <w:highlight w:val="yellow"/>
        </w:rPr>
        <w:t xml:space="preserve">Note for Organization: It is suggested you put this on your organization’s letterhead.  </w:t>
      </w:r>
      <w:r w:rsidR="00E67808" w:rsidRPr="00EF0BD9">
        <w:rPr>
          <w:rFonts w:ascii="Times New Roman" w:eastAsia="Calibri" w:hAnsi="Times New Roman" w:cs="Times New Roman"/>
          <w:sz w:val="24"/>
          <w:szCs w:val="24"/>
          <w:highlight w:val="yellow"/>
        </w:rPr>
        <w:t xml:space="preserve">Please </w:t>
      </w:r>
      <w:r w:rsidRPr="00EF0BD9">
        <w:rPr>
          <w:rFonts w:ascii="Times New Roman" w:eastAsia="Calibri" w:hAnsi="Times New Roman" w:cs="Times New Roman"/>
          <w:sz w:val="24"/>
          <w:szCs w:val="24"/>
          <w:highlight w:val="yellow"/>
        </w:rPr>
        <w:t>further customize and edit this letter as your organization sees fit.</w:t>
      </w:r>
    </w:p>
    <w:p w14:paraId="3A5A6952" w14:textId="77777777" w:rsidR="00C559C9" w:rsidRPr="00EF0BD9" w:rsidRDefault="00C559C9" w:rsidP="006360A0">
      <w:pPr>
        <w:spacing w:after="0" w:line="240" w:lineRule="auto"/>
        <w:rPr>
          <w:rFonts w:ascii="Times New Roman" w:hAnsi="Times New Roman" w:cs="Times New Roman"/>
          <w:sz w:val="24"/>
          <w:szCs w:val="24"/>
        </w:rPr>
      </w:pPr>
    </w:p>
    <w:p w14:paraId="2411031B" w14:textId="1E9AF94B" w:rsidR="00B90712" w:rsidRPr="00EF0BD9" w:rsidRDefault="00B90712" w:rsidP="006360A0">
      <w:pPr>
        <w:spacing w:after="0" w:line="240" w:lineRule="auto"/>
        <w:rPr>
          <w:rFonts w:ascii="Times New Roman" w:hAnsi="Times New Roman" w:cs="Times New Roman"/>
          <w:sz w:val="24"/>
          <w:szCs w:val="24"/>
        </w:rPr>
      </w:pPr>
      <w:r w:rsidRPr="00EF0BD9">
        <w:rPr>
          <w:rFonts w:ascii="Times New Roman" w:hAnsi="Times New Roman" w:cs="Times New Roman"/>
          <w:sz w:val="24"/>
          <w:szCs w:val="24"/>
          <w:highlight w:val="yellow"/>
        </w:rPr>
        <w:t>[Date]</w:t>
      </w:r>
    </w:p>
    <w:p w14:paraId="0F214642" w14:textId="77777777" w:rsidR="00B90712" w:rsidRPr="00EF0BD9" w:rsidRDefault="00B90712" w:rsidP="006360A0">
      <w:pPr>
        <w:spacing w:after="0" w:line="240" w:lineRule="auto"/>
        <w:rPr>
          <w:rFonts w:ascii="Times New Roman" w:hAnsi="Times New Roman" w:cs="Times New Roman"/>
          <w:sz w:val="24"/>
          <w:szCs w:val="24"/>
        </w:rPr>
      </w:pPr>
    </w:p>
    <w:p w14:paraId="5A1A2EB5" w14:textId="3BB0F7DA" w:rsidR="006360A0" w:rsidRPr="00EF0BD9" w:rsidRDefault="006360A0" w:rsidP="006360A0">
      <w:pPr>
        <w:spacing w:after="0" w:line="240" w:lineRule="auto"/>
        <w:rPr>
          <w:rFonts w:ascii="Times New Roman" w:hAnsi="Times New Roman" w:cs="Times New Roman"/>
          <w:sz w:val="24"/>
          <w:szCs w:val="24"/>
        </w:rPr>
      </w:pPr>
      <w:r w:rsidRPr="00EF0BD9">
        <w:rPr>
          <w:rFonts w:ascii="Times New Roman" w:hAnsi="Times New Roman" w:cs="Times New Roman"/>
          <w:sz w:val="24"/>
          <w:szCs w:val="24"/>
        </w:rPr>
        <w:t>Dockets Management Staff (HFA-305)</w:t>
      </w:r>
    </w:p>
    <w:p w14:paraId="5FDD29A9" w14:textId="77777777" w:rsidR="006360A0" w:rsidRPr="00EF0BD9" w:rsidRDefault="006360A0" w:rsidP="006360A0">
      <w:pPr>
        <w:spacing w:after="0" w:line="240" w:lineRule="auto"/>
        <w:rPr>
          <w:rFonts w:ascii="Times New Roman" w:hAnsi="Times New Roman" w:cs="Times New Roman"/>
          <w:sz w:val="24"/>
          <w:szCs w:val="24"/>
        </w:rPr>
      </w:pPr>
      <w:r w:rsidRPr="00EF0BD9">
        <w:rPr>
          <w:rFonts w:ascii="Times New Roman" w:hAnsi="Times New Roman" w:cs="Times New Roman"/>
          <w:sz w:val="24"/>
          <w:szCs w:val="24"/>
        </w:rPr>
        <w:t>Food and Drug Administration</w:t>
      </w:r>
    </w:p>
    <w:p w14:paraId="1EB44D81" w14:textId="77777777" w:rsidR="006360A0" w:rsidRPr="00EF0BD9" w:rsidRDefault="006360A0" w:rsidP="006360A0">
      <w:pPr>
        <w:spacing w:after="0" w:line="240" w:lineRule="auto"/>
        <w:rPr>
          <w:rFonts w:ascii="Times New Roman" w:hAnsi="Times New Roman" w:cs="Times New Roman"/>
          <w:sz w:val="24"/>
          <w:szCs w:val="24"/>
        </w:rPr>
      </w:pPr>
      <w:r w:rsidRPr="00EF0BD9">
        <w:rPr>
          <w:rFonts w:ascii="Times New Roman" w:hAnsi="Times New Roman" w:cs="Times New Roman"/>
          <w:sz w:val="24"/>
          <w:szCs w:val="24"/>
        </w:rPr>
        <w:t>5630 Fishers Lane, rm. 1061</w:t>
      </w:r>
    </w:p>
    <w:p w14:paraId="0924EE29" w14:textId="2AB1E1C6" w:rsidR="004109A9" w:rsidRPr="00EF0BD9" w:rsidRDefault="006360A0" w:rsidP="006360A0">
      <w:pPr>
        <w:spacing w:after="0" w:line="240" w:lineRule="auto"/>
        <w:rPr>
          <w:rFonts w:ascii="Times New Roman" w:hAnsi="Times New Roman" w:cs="Times New Roman"/>
          <w:sz w:val="24"/>
          <w:szCs w:val="24"/>
        </w:rPr>
      </w:pPr>
      <w:r w:rsidRPr="00EF0BD9">
        <w:rPr>
          <w:rFonts w:ascii="Times New Roman" w:hAnsi="Times New Roman" w:cs="Times New Roman"/>
          <w:sz w:val="24"/>
          <w:szCs w:val="24"/>
        </w:rPr>
        <w:t>Rockville, MD 20852</w:t>
      </w:r>
    </w:p>
    <w:p w14:paraId="052F429F" w14:textId="011B9180" w:rsidR="006360A0" w:rsidRPr="00EF0BD9" w:rsidRDefault="006360A0" w:rsidP="006360A0">
      <w:pPr>
        <w:spacing w:after="0" w:line="240" w:lineRule="auto"/>
        <w:rPr>
          <w:rFonts w:ascii="Times New Roman" w:hAnsi="Times New Roman" w:cs="Times New Roman"/>
          <w:sz w:val="24"/>
          <w:szCs w:val="24"/>
        </w:rPr>
      </w:pPr>
    </w:p>
    <w:p w14:paraId="19A996C5" w14:textId="1D9AEEF0" w:rsidR="006360A0" w:rsidRPr="00C74861" w:rsidRDefault="006360A0" w:rsidP="00B90712">
      <w:pPr>
        <w:spacing w:after="0" w:line="240" w:lineRule="auto"/>
        <w:ind w:firstLine="720"/>
        <w:rPr>
          <w:rFonts w:ascii="Times New Roman" w:hAnsi="Times New Roman" w:cs="Times New Roman"/>
          <w:sz w:val="24"/>
          <w:szCs w:val="24"/>
          <w:u w:val="single"/>
        </w:rPr>
      </w:pPr>
      <w:r w:rsidRPr="00EF0BD9">
        <w:rPr>
          <w:rFonts w:ascii="Times New Roman" w:hAnsi="Times New Roman" w:cs="Times New Roman"/>
          <w:sz w:val="24"/>
          <w:szCs w:val="24"/>
          <w:u w:val="single"/>
        </w:rPr>
        <w:t>Re: Docket No. FDA-2021-N</w:t>
      </w:r>
      <w:r w:rsidR="00CA24DD">
        <w:rPr>
          <w:rFonts w:ascii="Times New Roman" w:hAnsi="Times New Roman" w:cs="Times New Roman"/>
          <w:sz w:val="24"/>
          <w:szCs w:val="24"/>
          <w:u w:val="single"/>
        </w:rPr>
        <w:t>-</w:t>
      </w:r>
      <w:r w:rsidRPr="00EF0BD9">
        <w:rPr>
          <w:rFonts w:ascii="Times New Roman" w:hAnsi="Times New Roman" w:cs="Times New Roman"/>
          <w:sz w:val="24"/>
          <w:szCs w:val="24"/>
          <w:u w:val="single"/>
        </w:rPr>
        <w:t>1349 for “Tobacco Product Standard for Menthol in Cigarettes”</w:t>
      </w:r>
    </w:p>
    <w:p w14:paraId="34DFBACC" w14:textId="77777777" w:rsidR="00EF0BD9" w:rsidRPr="00EF0BD9" w:rsidRDefault="00EF0BD9" w:rsidP="00B90712">
      <w:pPr>
        <w:spacing w:after="0" w:line="240" w:lineRule="auto"/>
        <w:ind w:firstLine="720"/>
        <w:rPr>
          <w:rFonts w:ascii="Times New Roman" w:hAnsi="Times New Roman" w:cs="Times New Roman"/>
          <w:sz w:val="24"/>
          <w:szCs w:val="24"/>
          <w:u w:val="single"/>
        </w:rPr>
      </w:pPr>
    </w:p>
    <w:p w14:paraId="46DBFAAC" w14:textId="7DA8AE12" w:rsidR="00B90712" w:rsidRPr="00EF0BD9" w:rsidRDefault="00323357" w:rsidP="00901D9B">
      <w:pPr>
        <w:spacing w:after="0" w:line="240" w:lineRule="auto"/>
        <w:ind w:firstLine="720"/>
        <w:rPr>
          <w:rFonts w:ascii="Times New Roman" w:hAnsi="Times New Roman" w:cs="Times New Roman"/>
          <w:sz w:val="24"/>
          <w:szCs w:val="24"/>
        </w:rPr>
      </w:pPr>
      <w:r w:rsidRPr="00EF0BD9">
        <w:rPr>
          <w:rFonts w:ascii="Times New Roman" w:eastAsia="Calibri" w:hAnsi="Times New Roman" w:cs="Times New Roman"/>
          <w:sz w:val="24"/>
          <w:szCs w:val="24"/>
          <w:highlight w:val="yellow"/>
        </w:rPr>
        <w:t>[</w:t>
      </w:r>
      <w:r w:rsidR="005A16FD" w:rsidRPr="00EF0BD9">
        <w:rPr>
          <w:rFonts w:ascii="Times New Roman" w:eastAsia="Calibri" w:hAnsi="Times New Roman" w:cs="Times New Roman"/>
          <w:sz w:val="24"/>
          <w:szCs w:val="24"/>
          <w:highlight w:val="yellow"/>
        </w:rPr>
        <w:t xml:space="preserve">Name of </w:t>
      </w:r>
      <w:r w:rsidR="00E8002E" w:rsidRPr="00EF0BD9">
        <w:rPr>
          <w:rFonts w:ascii="Times New Roman" w:eastAsia="Calibri" w:hAnsi="Times New Roman" w:cs="Times New Roman"/>
          <w:sz w:val="24"/>
          <w:szCs w:val="24"/>
          <w:highlight w:val="yellow"/>
        </w:rPr>
        <w:t>Organization]</w:t>
      </w:r>
      <w:r w:rsidR="00E8002E" w:rsidRPr="00EF0BD9">
        <w:rPr>
          <w:rFonts w:ascii="Times New Roman" w:hAnsi="Times New Roman" w:cs="Times New Roman"/>
          <w:sz w:val="24"/>
          <w:szCs w:val="24"/>
        </w:rPr>
        <w:t xml:space="preserve"> from</w:t>
      </w:r>
      <w:r w:rsidR="00DC483B" w:rsidRPr="00EF0BD9">
        <w:rPr>
          <w:rFonts w:ascii="Times New Roman" w:hAnsi="Times New Roman" w:cs="Times New Roman"/>
          <w:sz w:val="24"/>
          <w:szCs w:val="24"/>
        </w:rPr>
        <w:t xml:space="preserve"> </w:t>
      </w:r>
      <w:r w:rsidR="00E046CB" w:rsidRPr="00EF0BD9">
        <w:rPr>
          <w:rFonts w:ascii="Times New Roman" w:hAnsi="Times New Roman" w:cs="Times New Roman"/>
          <w:sz w:val="24"/>
          <w:szCs w:val="24"/>
          <w:highlight w:val="yellow"/>
        </w:rPr>
        <w:t>[city (if local organization), state]</w:t>
      </w:r>
      <w:r w:rsidR="00E046CB" w:rsidRPr="00EF0BD9">
        <w:rPr>
          <w:rFonts w:ascii="Times New Roman" w:hAnsi="Times New Roman" w:cs="Times New Roman"/>
          <w:sz w:val="24"/>
          <w:szCs w:val="24"/>
        </w:rPr>
        <w:t xml:space="preserve"> </w:t>
      </w:r>
      <w:r w:rsidR="00AB48B4" w:rsidRPr="00EF0BD9">
        <w:rPr>
          <w:rFonts w:ascii="Times New Roman" w:eastAsia="Calibri" w:hAnsi="Times New Roman" w:cs="Times New Roman"/>
          <w:sz w:val="24"/>
          <w:szCs w:val="24"/>
        </w:rPr>
        <w:t>appreciates the opportunity to submit comments</w:t>
      </w:r>
      <w:r w:rsidR="00B90712" w:rsidRPr="00EF0BD9">
        <w:rPr>
          <w:rFonts w:ascii="Times New Roman" w:hAnsi="Times New Roman" w:cs="Times New Roman"/>
          <w:sz w:val="24"/>
          <w:szCs w:val="24"/>
        </w:rPr>
        <w:t xml:space="preserve"> in </w:t>
      </w:r>
      <w:r w:rsidR="00815201" w:rsidRPr="00EF0BD9">
        <w:rPr>
          <w:rFonts w:ascii="Times New Roman" w:hAnsi="Times New Roman" w:cs="Times New Roman"/>
          <w:sz w:val="24"/>
          <w:szCs w:val="24"/>
        </w:rPr>
        <w:t>strong support of</w:t>
      </w:r>
      <w:r w:rsidR="00B90712" w:rsidRPr="00EF0BD9">
        <w:rPr>
          <w:rFonts w:ascii="Times New Roman" w:hAnsi="Times New Roman" w:cs="Times New Roman"/>
          <w:sz w:val="24"/>
          <w:szCs w:val="24"/>
        </w:rPr>
        <w:t xml:space="preserve"> the </w:t>
      </w:r>
      <w:r w:rsidR="00DC483B" w:rsidRPr="00EF0BD9">
        <w:rPr>
          <w:rFonts w:ascii="Times New Roman" w:hAnsi="Times New Roman" w:cs="Times New Roman"/>
          <w:sz w:val="24"/>
          <w:szCs w:val="24"/>
        </w:rPr>
        <w:t xml:space="preserve">proposed product standard prohibiting </w:t>
      </w:r>
      <w:r w:rsidR="00B90712" w:rsidRPr="00EF0BD9">
        <w:rPr>
          <w:rFonts w:ascii="Times New Roman" w:hAnsi="Times New Roman" w:cs="Times New Roman"/>
          <w:sz w:val="24"/>
          <w:szCs w:val="24"/>
        </w:rPr>
        <w:t>menthol as a characterizing flavor in cigarette</w:t>
      </w:r>
      <w:r w:rsidR="00815201" w:rsidRPr="00EF0BD9">
        <w:rPr>
          <w:rFonts w:ascii="Times New Roman" w:hAnsi="Times New Roman" w:cs="Times New Roman"/>
          <w:sz w:val="24"/>
          <w:szCs w:val="24"/>
        </w:rPr>
        <w:t xml:space="preserve">s, </w:t>
      </w:r>
      <w:r w:rsidR="000E1F95" w:rsidRPr="00EF0BD9">
        <w:rPr>
          <w:rFonts w:ascii="Times New Roman" w:hAnsi="Times New Roman" w:cs="Times New Roman"/>
          <w:sz w:val="24"/>
          <w:szCs w:val="24"/>
        </w:rPr>
        <w:t xml:space="preserve">which </w:t>
      </w:r>
      <w:r w:rsidR="00815201" w:rsidRPr="00EF0BD9">
        <w:rPr>
          <w:rFonts w:ascii="Times New Roman" w:hAnsi="Times New Roman" w:cs="Times New Roman"/>
          <w:sz w:val="24"/>
          <w:szCs w:val="24"/>
        </w:rPr>
        <w:t>will reduce youth smoking, save lives, and advance health equity.</w:t>
      </w:r>
      <w:r w:rsidR="009C38F0" w:rsidRPr="00EF0BD9">
        <w:rPr>
          <w:rFonts w:ascii="Times New Roman" w:hAnsi="Times New Roman" w:cs="Times New Roman"/>
          <w:sz w:val="24"/>
          <w:szCs w:val="24"/>
        </w:rPr>
        <w:t xml:space="preserve"> </w:t>
      </w:r>
      <w:r w:rsidR="00C40E9A" w:rsidRPr="00EF0BD9">
        <w:rPr>
          <w:rFonts w:ascii="Times New Roman" w:hAnsi="Times New Roman" w:cs="Times New Roman"/>
          <w:sz w:val="24"/>
          <w:szCs w:val="24"/>
        </w:rPr>
        <w:t xml:space="preserve">The proposed rule will have an enormous public health impact both in the short and long term. </w:t>
      </w:r>
    </w:p>
    <w:p w14:paraId="04193F70" w14:textId="4792F797" w:rsidR="009053CA" w:rsidRPr="00EF0BD9" w:rsidRDefault="009053CA" w:rsidP="00901D9B">
      <w:pPr>
        <w:spacing w:after="0" w:line="240" w:lineRule="auto"/>
        <w:ind w:firstLine="720"/>
        <w:rPr>
          <w:rFonts w:ascii="Times New Roman" w:hAnsi="Times New Roman" w:cs="Times New Roman"/>
          <w:sz w:val="24"/>
          <w:szCs w:val="24"/>
        </w:rPr>
      </w:pPr>
    </w:p>
    <w:p w14:paraId="2C9C1FA9" w14:textId="038947E2" w:rsidR="009053CA" w:rsidRPr="00EF0BD9" w:rsidRDefault="009053CA" w:rsidP="009053CA">
      <w:pPr>
        <w:spacing w:after="0" w:line="240" w:lineRule="auto"/>
        <w:rPr>
          <w:rFonts w:ascii="Times New Roman" w:eastAsia="Calibri" w:hAnsi="Times New Roman" w:cs="Times New Roman"/>
          <w:sz w:val="24"/>
          <w:szCs w:val="24"/>
        </w:rPr>
      </w:pPr>
      <w:r w:rsidRPr="00EF0BD9">
        <w:rPr>
          <w:rFonts w:ascii="Times New Roman" w:eastAsia="Calibri" w:hAnsi="Times New Roman" w:cs="Times New Roman"/>
          <w:sz w:val="24"/>
          <w:szCs w:val="24"/>
          <w:highlight w:val="yellow"/>
        </w:rPr>
        <w:t>[Add a paragraph about your organization</w:t>
      </w:r>
      <w:r w:rsidR="00C6612A" w:rsidRPr="00EF0BD9">
        <w:rPr>
          <w:rFonts w:ascii="Times New Roman" w:eastAsia="Calibri" w:hAnsi="Times New Roman" w:cs="Times New Roman"/>
          <w:sz w:val="24"/>
          <w:szCs w:val="24"/>
          <w:highlight w:val="yellow"/>
        </w:rPr>
        <w:t xml:space="preserve">, why your organization cares about ending the sale of menthol </w:t>
      </w:r>
      <w:r w:rsidR="00EF0BD9" w:rsidRPr="00EF0BD9">
        <w:rPr>
          <w:rFonts w:ascii="Times New Roman" w:eastAsia="Calibri" w:hAnsi="Times New Roman" w:cs="Times New Roman"/>
          <w:sz w:val="24"/>
          <w:szCs w:val="24"/>
          <w:highlight w:val="yellow"/>
        </w:rPr>
        <w:t>cigarettes, your</w:t>
      </w:r>
      <w:r w:rsidR="00DB23DD" w:rsidRPr="00EF0BD9">
        <w:rPr>
          <w:rFonts w:ascii="Times New Roman" w:eastAsia="Calibri" w:hAnsi="Times New Roman" w:cs="Times New Roman"/>
          <w:sz w:val="24"/>
          <w:szCs w:val="24"/>
          <w:highlight w:val="yellow"/>
        </w:rPr>
        <w:t xml:space="preserve"> </w:t>
      </w:r>
      <w:r w:rsidRPr="00EF0BD9">
        <w:rPr>
          <w:rFonts w:ascii="Times New Roman" w:eastAsia="Calibri" w:hAnsi="Times New Roman" w:cs="Times New Roman"/>
          <w:sz w:val="24"/>
          <w:szCs w:val="24"/>
          <w:highlight w:val="yellow"/>
        </w:rPr>
        <w:t>organization’s expertise and the people your organization serves]</w:t>
      </w:r>
      <w:r w:rsidRPr="00EF0BD9">
        <w:rPr>
          <w:rFonts w:ascii="Times New Roman" w:eastAsia="Calibri" w:hAnsi="Times New Roman" w:cs="Times New Roman"/>
          <w:sz w:val="24"/>
          <w:szCs w:val="24"/>
        </w:rPr>
        <w:t xml:space="preserve">  </w:t>
      </w:r>
    </w:p>
    <w:p w14:paraId="6C3136D1" w14:textId="77777777" w:rsidR="009053CA" w:rsidRPr="00EF0BD9" w:rsidRDefault="009053CA" w:rsidP="00EF0BD9">
      <w:pPr>
        <w:spacing w:after="0" w:line="240" w:lineRule="auto"/>
        <w:rPr>
          <w:rFonts w:ascii="Times New Roman" w:hAnsi="Times New Roman" w:cs="Times New Roman"/>
          <w:sz w:val="24"/>
          <w:szCs w:val="24"/>
        </w:rPr>
      </w:pPr>
    </w:p>
    <w:p w14:paraId="31D5936E" w14:textId="6985B501" w:rsidR="00E232C4" w:rsidRPr="00EF0BD9" w:rsidRDefault="00E232C4" w:rsidP="006360A0">
      <w:pPr>
        <w:spacing w:after="0" w:line="240" w:lineRule="auto"/>
        <w:rPr>
          <w:rFonts w:ascii="Times New Roman" w:hAnsi="Times New Roman" w:cs="Times New Roman"/>
          <w:sz w:val="24"/>
          <w:szCs w:val="24"/>
        </w:rPr>
      </w:pPr>
    </w:p>
    <w:p w14:paraId="7FB55C33" w14:textId="013095FC" w:rsidR="00625F86" w:rsidRPr="00C74861" w:rsidRDefault="009C38F0" w:rsidP="006360A0">
      <w:pPr>
        <w:spacing w:after="0" w:line="240" w:lineRule="auto"/>
        <w:rPr>
          <w:rFonts w:ascii="Times New Roman" w:hAnsi="Times New Roman" w:cs="Times New Roman"/>
          <w:sz w:val="24"/>
          <w:szCs w:val="24"/>
        </w:rPr>
      </w:pPr>
      <w:r w:rsidRPr="00EF0BD9">
        <w:rPr>
          <w:rFonts w:ascii="Times New Roman" w:hAnsi="Times New Roman" w:cs="Times New Roman"/>
          <w:b/>
          <w:bCs/>
          <w:sz w:val="24"/>
          <w:szCs w:val="24"/>
        </w:rPr>
        <w:t>Prohibiting menthol cigarettes will</w:t>
      </w:r>
      <w:r w:rsidR="00816ABC" w:rsidRPr="00EF0BD9">
        <w:rPr>
          <w:rFonts w:ascii="Times New Roman" w:hAnsi="Times New Roman" w:cs="Times New Roman"/>
          <w:b/>
          <w:bCs/>
          <w:sz w:val="24"/>
          <w:szCs w:val="24"/>
        </w:rPr>
        <w:t xml:space="preserve"> reduce youth smoking. </w:t>
      </w:r>
      <w:r w:rsidR="001E1DAC" w:rsidRPr="00EF0BD9">
        <w:rPr>
          <w:rFonts w:ascii="Times New Roman" w:hAnsi="Times New Roman" w:cs="Times New Roman"/>
          <w:sz w:val="24"/>
          <w:szCs w:val="24"/>
        </w:rPr>
        <w:t xml:space="preserve">Menthol cools and numbs the throat, reduces the harshness of tobacco smoke, and makes cigarettes more appealing to new smokers, particularly young people. </w:t>
      </w:r>
      <w:r w:rsidR="00E232C4" w:rsidRPr="00EF0BD9">
        <w:rPr>
          <w:rFonts w:ascii="Times New Roman" w:hAnsi="Times New Roman" w:cs="Times New Roman"/>
          <w:bCs/>
          <w:sz w:val="24"/>
          <w:szCs w:val="24"/>
        </w:rPr>
        <w:t xml:space="preserve">As is well-documented in the proposed rule, menthol </w:t>
      </w:r>
      <w:r w:rsidR="001E1DAC" w:rsidRPr="00EF0BD9">
        <w:rPr>
          <w:rFonts w:ascii="Times New Roman" w:hAnsi="Times New Roman" w:cs="Times New Roman"/>
          <w:sz w:val="24"/>
          <w:szCs w:val="24"/>
        </w:rPr>
        <w:t xml:space="preserve">facilitates </w:t>
      </w:r>
      <w:r w:rsidR="00E232C4" w:rsidRPr="00EF0BD9">
        <w:rPr>
          <w:rFonts w:ascii="Times New Roman" w:hAnsi="Times New Roman" w:cs="Times New Roman"/>
          <w:sz w:val="24"/>
          <w:szCs w:val="24"/>
        </w:rPr>
        <w:t>experimentation</w:t>
      </w:r>
      <w:r w:rsidR="00AD37CB" w:rsidRPr="00EF0BD9">
        <w:rPr>
          <w:rFonts w:ascii="Times New Roman" w:hAnsi="Times New Roman" w:cs="Times New Roman"/>
          <w:sz w:val="24"/>
          <w:szCs w:val="24"/>
        </w:rPr>
        <w:t>,</w:t>
      </w:r>
      <w:r w:rsidR="00E232C4" w:rsidRPr="00EF0BD9">
        <w:rPr>
          <w:rFonts w:ascii="Times New Roman" w:hAnsi="Times New Roman" w:cs="Times New Roman"/>
          <w:sz w:val="24"/>
          <w:szCs w:val="24"/>
        </w:rPr>
        <w:t xml:space="preserve"> progression to regular smoking of menthol cigarettes</w:t>
      </w:r>
      <w:r w:rsidR="00AD37CB" w:rsidRPr="00EF0BD9">
        <w:rPr>
          <w:rFonts w:ascii="Times New Roman" w:hAnsi="Times New Roman" w:cs="Times New Roman"/>
          <w:sz w:val="24"/>
          <w:szCs w:val="24"/>
        </w:rPr>
        <w:t xml:space="preserve"> and</w:t>
      </w:r>
      <w:r w:rsidR="00FF1CC6" w:rsidRPr="00EF0BD9">
        <w:rPr>
          <w:rFonts w:ascii="Times New Roman" w:hAnsi="Times New Roman" w:cs="Times New Roman"/>
          <w:sz w:val="24"/>
          <w:szCs w:val="24"/>
        </w:rPr>
        <w:t xml:space="preserve"> contributes to greater nicotine dependence</w:t>
      </w:r>
      <w:r w:rsidR="00E232C4" w:rsidRPr="00EF0BD9">
        <w:rPr>
          <w:rFonts w:ascii="Times New Roman" w:hAnsi="Times New Roman" w:cs="Times New Roman"/>
          <w:sz w:val="24"/>
          <w:szCs w:val="24"/>
        </w:rPr>
        <w:t>.</w:t>
      </w:r>
      <w:r w:rsidR="009A1726" w:rsidRPr="00EF0BD9">
        <w:rPr>
          <w:rStyle w:val="EndnoteReference"/>
          <w:rFonts w:ascii="Times New Roman" w:hAnsi="Times New Roman" w:cs="Times New Roman"/>
          <w:sz w:val="24"/>
          <w:szCs w:val="24"/>
        </w:rPr>
        <w:endnoteReference w:id="1"/>
      </w:r>
      <w:r w:rsidR="00E232C4" w:rsidRPr="00EF0BD9">
        <w:rPr>
          <w:rFonts w:ascii="Times New Roman" w:hAnsi="Times New Roman" w:cs="Times New Roman"/>
          <w:sz w:val="24"/>
          <w:szCs w:val="24"/>
        </w:rPr>
        <w:t xml:space="preserve"> </w:t>
      </w:r>
      <w:bookmarkStart w:id="0" w:name="_Hlk99979811"/>
      <w:r w:rsidR="00924B21" w:rsidRPr="00EF0BD9">
        <w:rPr>
          <w:rFonts w:ascii="Times New Roman" w:hAnsi="Times New Roman" w:cs="Times New Roman"/>
          <w:sz w:val="24"/>
          <w:szCs w:val="24"/>
        </w:rPr>
        <w:t>H</w:t>
      </w:r>
      <w:r w:rsidR="00E232C4" w:rsidRPr="00EF0BD9">
        <w:rPr>
          <w:rFonts w:ascii="Times New Roman" w:hAnsi="Times New Roman" w:cs="Times New Roman"/>
          <w:sz w:val="24"/>
          <w:szCs w:val="24"/>
        </w:rPr>
        <w:t>alf of youth who have ever tried smoking started with menthol cigarettes</w:t>
      </w:r>
      <w:bookmarkEnd w:id="0"/>
      <w:r w:rsidR="00E232C4" w:rsidRPr="00EF0BD9">
        <w:rPr>
          <w:rStyle w:val="EndnoteReference"/>
          <w:rFonts w:ascii="Times New Roman" w:hAnsi="Times New Roman" w:cs="Times New Roman"/>
          <w:sz w:val="24"/>
          <w:szCs w:val="24"/>
        </w:rPr>
        <w:endnoteReference w:id="2"/>
      </w:r>
      <w:r w:rsidR="00FA7799" w:rsidRPr="00EF0BD9">
        <w:rPr>
          <w:rFonts w:ascii="Times New Roman" w:hAnsi="Times New Roman" w:cs="Times New Roman"/>
          <w:sz w:val="24"/>
          <w:szCs w:val="24"/>
        </w:rPr>
        <w:t xml:space="preserve"> and menthol cigarettes were responsible for 10.1 million additional new smokers between 1980 and 2018.</w:t>
      </w:r>
      <w:r w:rsidR="00FA7799" w:rsidRPr="00EF0BD9">
        <w:rPr>
          <w:rStyle w:val="EndnoteReference"/>
          <w:rFonts w:ascii="Times New Roman" w:hAnsi="Times New Roman" w:cs="Times New Roman"/>
          <w:sz w:val="24"/>
          <w:szCs w:val="24"/>
        </w:rPr>
        <w:endnoteReference w:id="3"/>
      </w:r>
      <w:r w:rsidR="00E02943" w:rsidRPr="00EF0BD9">
        <w:rPr>
          <w:rFonts w:ascii="Times New Roman" w:hAnsi="Times New Roman" w:cs="Times New Roman"/>
          <w:sz w:val="24"/>
          <w:szCs w:val="24"/>
        </w:rPr>
        <w:t xml:space="preserve"> </w:t>
      </w:r>
      <w:r w:rsidR="00B323E4" w:rsidRPr="00EF0BD9">
        <w:rPr>
          <w:rFonts w:ascii="Times New Roman" w:hAnsi="Times New Roman" w:cs="Times New Roman"/>
          <w:sz w:val="24"/>
          <w:szCs w:val="24"/>
        </w:rPr>
        <w:t>[</w:t>
      </w:r>
      <w:r w:rsidR="004263D5" w:rsidRPr="00EF0BD9">
        <w:rPr>
          <w:rFonts w:ascii="Times New Roman" w:eastAsia="Calibri" w:hAnsi="Times New Roman" w:cs="Times New Roman"/>
          <w:sz w:val="24"/>
          <w:szCs w:val="24"/>
          <w:highlight w:val="yellow"/>
        </w:rPr>
        <w:t>Insert additional examples of how prohibiting menthol cigarettes will impact the</w:t>
      </w:r>
      <w:r w:rsidR="004263D5" w:rsidRPr="00EF0BD9">
        <w:rPr>
          <w:rFonts w:ascii="Times New Roman" w:eastAsia="Calibri" w:hAnsi="Times New Roman" w:cs="Times New Roman"/>
          <w:b/>
          <w:bCs/>
          <w:sz w:val="24"/>
          <w:szCs w:val="24"/>
          <w:highlight w:val="yellow"/>
        </w:rPr>
        <w:t xml:space="preserve"> </w:t>
      </w:r>
      <w:r w:rsidR="004263D5" w:rsidRPr="00EF0BD9">
        <w:rPr>
          <w:rFonts w:ascii="Times New Roman" w:hAnsi="Times New Roman" w:cs="Times New Roman"/>
          <w:sz w:val="24"/>
          <w:szCs w:val="24"/>
          <w:highlight w:val="yellow"/>
        </w:rPr>
        <w:t>population/patients you serve if applicable</w:t>
      </w:r>
      <w:r w:rsidR="00B323E4" w:rsidRPr="00EF0BD9">
        <w:rPr>
          <w:rFonts w:ascii="Times New Roman" w:hAnsi="Times New Roman" w:cs="Times New Roman"/>
          <w:sz w:val="24"/>
          <w:szCs w:val="24"/>
        </w:rPr>
        <w:t>]</w:t>
      </w:r>
    </w:p>
    <w:p w14:paraId="3FF6A848" w14:textId="77777777" w:rsidR="00524466" w:rsidRPr="00EF0BD9" w:rsidRDefault="00524466" w:rsidP="006360A0">
      <w:pPr>
        <w:spacing w:after="0" w:line="240" w:lineRule="auto"/>
        <w:rPr>
          <w:rFonts w:ascii="Times New Roman" w:hAnsi="Times New Roman" w:cs="Times New Roman"/>
          <w:sz w:val="24"/>
          <w:szCs w:val="24"/>
        </w:rPr>
      </w:pPr>
    </w:p>
    <w:p w14:paraId="4F99AFF5" w14:textId="2A4A25A6" w:rsidR="00625F86" w:rsidRPr="00EF0BD9" w:rsidRDefault="00625F86" w:rsidP="00901D9B">
      <w:pPr>
        <w:spacing w:after="0" w:line="240" w:lineRule="auto"/>
        <w:rPr>
          <w:rFonts w:ascii="Times New Roman" w:hAnsi="Times New Roman" w:cs="Times New Roman"/>
          <w:sz w:val="24"/>
          <w:szCs w:val="24"/>
        </w:rPr>
      </w:pPr>
      <w:r w:rsidRPr="00EF0BD9">
        <w:rPr>
          <w:rFonts w:ascii="Times New Roman" w:hAnsi="Times New Roman" w:cs="Times New Roman"/>
          <w:b/>
          <w:bCs/>
          <w:sz w:val="24"/>
          <w:szCs w:val="24"/>
        </w:rPr>
        <w:t xml:space="preserve">Prohibiting menthol cigarettes will </w:t>
      </w:r>
      <w:r w:rsidR="00815201" w:rsidRPr="00EF0BD9">
        <w:rPr>
          <w:rFonts w:ascii="Times New Roman" w:hAnsi="Times New Roman" w:cs="Times New Roman"/>
          <w:b/>
          <w:bCs/>
          <w:sz w:val="24"/>
          <w:szCs w:val="24"/>
        </w:rPr>
        <w:t>increase smoking cessation</w:t>
      </w:r>
      <w:r w:rsidRPr="00EF0BD9">
        <w:rPr>
          <w:rFonts w:ascii="Times New Roman" w:hAnsi="Times New Roman" w:cs="Times New Roman"/>
          <w:b/>
          <w:bCs/>
          <w:sz w:val="24"/>
          <w:szCs w:val="24"/>
        </w:rPr>
        <w:t xml:space="preserve"> and save lives. </w:t>
      </w:r>
      <w:r w:rsidR="005B1E34" w:rsidRPr="00EF0BD9">
        <w:rPr>
          <w:rFonts w:ascii="Times New Roman" w:hAnsi="Times New Roman" w:cs="Times New Roman"/>
          <w:sz w:val="24"/>
          <w:szCs w:val="24"/>
        </w:rPr>
        <w:t>Smoking remains the leading cause of preventable disease and death in the United States.</w:t>
      </w:r>
      <w:r w:rsidR="00924B21" w:rsidRPr="00EF0BD9">
        <w:rPr>
          <w:rStyle w:val="EndnoteReference"/>
          <w:rFonts w:ascii="Times New Roman" w:hAnsi="Times New Roman" w:cs="Times New Roman"/>
          <w:sz w:val="24"/>
          <w:szCs w:val="24"/>
        </w:rPr>
        <w:endnoteReference w:id="4"/>
      </w:r>
      <w:r w:rsidR="005B1E34" w:rsidRPr="00EF0BD9">
        <w:rPr>
          <w:rFonts w:ascii="Times New Roman" w:hAnsi="Times New Roman" w:cs="Times New Roman"/>
          <w:sz w:val="24"/>
          <w:szCs w:val="24"/>
        </w:rPr>
        <w:t xml:space="preserve"> Prohibiting menthol cigarettes, which are more difficult to quit than non-menthol cigarettes, will reduce this burden by increasing smoking cessation.</w:t>
      </w:r>
      <w:r w:rsidR="009A1726" w:rsidRPr="00EF0BD9">
        <w:rPr>
          <w:rStyle w:val="EndnoteReference"/>
          <w:rFonts w:ascii="Times New Roman" w:hAnsi="Times New Roman" w:cs="Times New Roman"/>
          <w:sz w:val="24"/>
          <w:szCs w:val="24"/>
        </w:rPr>
        <w:endnoteReference w:id="5"/>
      </w:r>
      <w:r w:rsidR="005B1E34" w:rsidRPr="00EF0BD9">
        <w:rPr>
          <w:rFonts w:ascii="Times New Roman" w:hAnsi="Times New Roman" w:cs="Times New Roman"/>
          <w:sz w:val="24"/>
          <w:szCs w:val="24"/>
        </w:rPr>
        <w:t xml:space="preserve"> </w:t>
      </w:r>
      <w:r w:rsidR="005C682B" w:rsidRPr="00EF0BD9">
        <w:rPr>
          <w:rFonts w:ascii="Times New Roman" w:hAnsi="Times New Roman" w:cs="Times New Roman"/>
          <w:sz w:val="24"/>
          <w:szCs w:val="24"/>
        </w:rPr>
        <w:t>As described in the rule, modeling studies have estimated that 324,000 to 654,000 smoking attributable deaths would be avoided by the year 2060 if menthol cigarettes were no longer available in the United States.</w:t>
      </w:r>
      <w:r w:rsidR="005C682B" w:rsidRPr="00EF0BD9">
        <w:rPr>
          <w:rStyle w:val="EndnoteReference"/>
          <w:rFonts w:ascii="Times New Roman" w:hAnsi="Times New Roman" w:cs="Times New Roman"/>
          <w:sz w:val="24"/>
          <w:szCs w:val="24"/>
        </w:rPr>
        <w:endnoteReference w:id="6"/>
      </w:r>
      <w:r w:rsidR="00E02943" w:rsidRPr="00EF0BD9">
        <w:rPr>
          <w:rFonts w:ascii="Times New Roman" w:hAnsi="Times New Roman" w:cs="Times New Roman"/>
          <w:sz w:val="24"/>
          <w:szCs w:val="24"/>
        </w:rPr>
        <w:t xml:space="preserve"> </w:t>
      </w:r>
      <w:r w:rsidR="005D68EC" w:rsidRPr="00EF0BD9">
        <w:rPr>
          <w:rFonts w:ascii="Times New Roman" w:hAnsi="Times New Roman" w:cs="Times New Roman"/>
          <w:sz w:val="24"/>
          <w:szCs w:val="24"/>
        </w:rPr>
        <w:t>[</w:t>
      </w:r>
      <w:r w:rsidR="005D68EC" w:rsidRPr="00EF0BD9">
        <w:rPr>
          <w:rFonts w:ascii="Times New Roman" w:eastAsia="Calibri" w:hAnsi="Times New Roman" w:cs="Times New Roman"/>
          <w:sz w:val="24"/>
          <w:szCs w:val="24"/>
          <w:highlight w:val="yellow"/>
        </w:rPr>
        <w:t>Insert additional examples of how prohibiting menthol cigarettes will impact the</w:t>
      </w:r>
      <w:r w:rsidR="005D68EC" w:rsidRPr="00EF0BD9">
        <w:rPr>
          <w:rFonts w:ascii="Times New Roman" w:eastAsia="Calibri" w:hAnsi="Times New Roman" w:cs="Times New Roman"/>
          <w:b/>
          <w:bCs/>
          <w:sz w:val="24"/>
          <w:szCs w:val="24"/>
          <w:highlight w:val="yellow"/>
        </w:rPr>
        <w:t xml:space="preserve"> </w:t>
      </w:r>
      <w:r w:rsidR="005D68EC" w:rsidRPr="00EF0BD9">
        <w:rPr>
          <w:rFonts w:ascii="Times New Roman" w:hAnsi="Times New Roman" w:cs="Times New Roman"/>
          <w:sz w:val="24"/>
          <w:szCs w:val="24"/>
          <w:highlight w:val="yellow"/>
        </w:rPr>
        <w:t>population/patients you serve if applicable</w:t>
      </w:r>
      <w:r w:rsidR="005D68EC" w:rsidRPr="00EF0BD9">
        <w:rPr>
          <w:rFonts w:ascii="Times New Roman" w:hAnsi="Times New Roman" w:cs="Times New Roman"/>
          <w:sz w:val="24"/>
          <w:szCs w:val="24"/>
        </w:rPr>
        <w:t>]</w:t>
      </w:r>
    </w:p>
    <w:p w14:paraId="63DD02E8" w14:textId="405775DE" w:rsidR="00B90712" w:rsidRPr="00EF0BD9" w:rsidRDefault="00B90712" w:rsidP="006360A0">
      <w:pPr>
        <w:spacing w:after="0" w:line="240" w:lineRule="auto"/>
        <w:rPr>
          <w:rFonts w:ascii="Times New Roman" w:hAnsi="Times New Roman" w:cs="Times New Roman"/>
          <w:sz w:val="24"/>
          <w:szCs w:val="24"/>
        </w:rPr>
      </w:pPr>
      <w:r w:rsidRPr="00EF0BD9">
        <w:rPr>
          <w:rFonts w:ascii="Times New Roman" w:hAnsi="Times New Roman" w:cs="Times New Roman"/>
          <w:sz w:val="24"/>
          <w:szCs w:val="24"/>
        </w:rPr>
        <w:tab/>
      </w:r>
    </w:p>
    <w:p w14:paraId="5911D2AD" w14:textId="45F7239E" w:rsidR="00C40E9A" w:rsidRPr="00EF0BD9" w:rsidRDefault="00901D9B" w:rsidP="00901D9B">
      <w:pPr>
        <w:autoSpaceDE w:val="0"/>
        <w:autoSpaceDN w:val="0"/>
        <w:adjustRightInd w:val="0"/>
        <w:spacing w:after="0" w:line="240" w:lineRule="auto"/>
        <w:rPr>
          <w:rFonts w:ascii="Times New Roman" w:hAnsi="Times New Roman" w:cs="Times New Roman"/>
          <w:sz w:val="24"/>
          <w:szCs w:val="24"/>
        </w:rPr>
      </w:pPr>
      <w:r w:rsidRPr="00EF0BD9">
        <w:rPr>
          <w:rFonts w:ascii="Times New Roman" w:hAnsi="Times New Roman" w:cs="Times New Roman"/>
          <w:b/>
          <w:bCs/>
          <w:sz w:val="24"/>
          <w:szCs w:val="24"/>
        </w:rPr>
        <w:t>P</w:t>
      </w:r>
      <w:r w:rsidR="00FF1CC6" w:rsidRPr="00EF0BD9">
        <w:rPr>
          <w:rFonts w:ascii="Times New Roman" w:hAnsi="Times New Roman" w:cs="Times New Roman"/>
          <w:b/>
          <w:bCs/>
          <w:sz w:val="24"/>
          <w:szCs w:val="24"/>
        </w:rPr>
        <w:t>rohibiting menthol cigarettes</w:t>
      </w:r>
      <w:r w:rsidR="00DC483B" w:rsidRPr="00EF0BD9">
        <w:rPr>
          <w:rFonts w:ascii="Times New Roman" w:hAnsi="Times New Roman" w:cs="Times New Roman"/>
          <w:b/>
          <w:bCs/>
          <w:sz w:val="24"/>
          <w:szCs w:val="24"/>
        </w:rPr>
        <w:t xml:space="preserve"> would decrease tobacco-related health disparities and advance health equity, especially among Black Americans</w:t>
      </w:r>
      <w:r w:rsidR="00816ABC" w:rsidRPr="00EF0BD9">
        <w:rPr>
          <w:rFonts w:ascii="Times New Roman" w:hAnsi="Times New Roman" w:cs="Times New Roman"/>
          <w:sz w:val="24"/>
          <w:szCs w:val="24"/>
        </w:rPr>
        <w:t>.</w:t>
      </w:r>
      <w:r w:rsidR="00BF4309" w:rsidRPr="00EF0BD9">
        <w:rPr>
          <w:rFonts w:ascii="Times New Roman" w:hAnsi="Times New Roman" w:cs="Times New Roman"/>
          <w:sz w:val="24"/>
          <w:szCs w:val="24"/>
        </w:rPr>
        <w:t xml:space="preserve"> </w:t>
      </w:r>
      <w:bookmarkStart w:id="1" w:name="_Hlk95994405"/>
      <w:r w:rsidRPr="00EF0BD9">
        <w:rPr>
          <w:rFonts w:ascii="Times New Roman" w:hAnsi="Times New Roman" w:cs="Times New Roman"/>
          <w:sz w:val="24"/>
          <w:szCs w:val="24"/>
        </w:rPr>
        <w:t>Menthol cigarettes have caused substantial harm to public health, and particularly</w:t>
      </w:r>
      <w:r w:rsidR="00560A73" w:rsidRPr="00EF0BD9">
        <w:rPr>
          <w:rFonts w:ascii="Times New Roman" w:hAnsi="Times New Roman" w:cs="Times New Roman"/>
          <w:sz w:val="24"/>
          <w:szCs w:val="24"/>
        </w:rPr>
        <w:t xml:space="preserve"> to</w:t>
      </w:r>
      <w:r w:rsidRPr="00EF0BD9">
        <w:rPr>
          <w:rFonts w:ascii="Times New Roman" w:hAnsi="Times New Roman" w:cs="Times New Roman"/>
          <w:sz w:val="24"/>
          <w:szCs w:val="24"/>
        </w:rPr>
        <w:t xml:space="preserve"> Black Americans. </w:t>
      </w:r>
      <w:r w:rsidR="0094173E" w:rsidRPr="00EF0BD9">
        <w:rPr>
          <w:rFonts w:ascii="Times New Roman" w:hAnsi="Times New Roman" w:cs="Times New Roman"/>
          <w:sz w:val="24"/>
          <w:szCs w:val="24"/>
        </w:rPr>
        <w:t xml:space="preserve">For more than 60 years, the tobacco industry has targeted Black Americans with marketing </w:t>
      </w:r>
      <w:r w:rsidR="005B1E34" w:rsidRPr="00EF0BD9">
        <w:rPr>
          <w:rFonts w:ascii="Times New Roman" w:hAnsi="Times New Roman" w:cs="Times New Roman"/>
          <w:sz w:val="24"/>
          <w:szCs w:val="24"/>
        </w:rPr>
        <w:t xml:space="preserve">and price promotions </w:t>
      </w:r>
      <w:r w:rsidR="0094173E" w:rsidRPr="00EF0BD9">
        <w:rPr>
          <w:rFonts w:ascii="Times New Roman" w:hAnsi="Times New Roman" w:cs="Times New Roman"/>
          <w:sz w:val="24"/>
          <w:szCs w:val="24"/>
        </w:rPr>
        <w:t>for menthol cigarettes,</w:t>
      </w:r>
      <w:r w:rsidR="00402A5B" w:rsidRPr="00EF0BD9">
        <w:rPr>
          <w:rStyle w:val="EndnoteReference"/>
          <w:rFonts w:ascii="Times New Roman" w:hAnsi="Times New Roman" w:cs="Times New Roman"/>
          <w:sz w:val="24"/>
          <w:szCs w:val="24"/>
        </w:rPr>
        <w:endnoteReference w:id="7"/>
      </w:r>
      <w:r w:rsidR="0094173E" w:rsidRPr="00EF0BD9">
        <w:rPr>
          <w:rFonts w:ascii="Times New Roman" w:hAnsi="Times New Roman" w:cs="Times New Roman"/>
          <w:sz w:val="24"/>
          <w:szCs w:val="24"/>
        </w:rPr>
        <w:t xml:space="preserve"> </w:t>
      </w:r>
      <w:r w:rsidR="0094173E" w:rsidRPr="00EF0BD9">
        <w:rPr>
          <w:rFonts w:ascii="Times New Roman" w:hAnsi="Times New Roman" w:cs="Times New Roman"/>
          <w:sz w:val="24"/>
          <w:szCs w:val="24"/>
        </w:rPr>
        <w:lastRenderedPageBreak/>
        <w:t>and as a result,</w:t>
      </w:r>
      <w:r w:rsidR="00E232C4" w:rsidRPr="00EF0BD9">
        <w:rPr>
          <w:rFonts w:ascii="Times New Roman" w:hAnsi="Times New Roman" w:cs="Times New Roman"/>
          <w:sz w:val="24"/>
          <w:szCs w:val="24"/>
        </w:rPr>
        <w:t xml:space="preserve"> 85</w:t>
      </w:r>
      <w:r w:rsidR="001E1DAC" w:rsidRPr="00EF0BD9">
        <w:rPr>
          <w:rFonts w:ascii="Times New Roman" w:hAnsi="Times New Roman" w:cs="Times New Roman"/>
          <w:sz w:val="24"/>
          <w:szCs w:val="24"/>
        </w:rPr>
        <w:t xml:space="preserve">% </w:t>
      </w:r>
      <w:r w:rsidR="00E232C4" w:rsidRPr="00EF0BD9">
        <w:rPr>
          <w:rFonts w:ascii="Times New Roman" w:hAnsi="Times New Roman" w:cs="Times New Roman"/>
          <w:sz w:val="24"/>
          <w:szCs w:val="24"/>
        </w:rPr>
        <w:t>of Black smokers smoke menthol cigarettes compared to 29</w:t>
      </w:r>
      <w:r w:rsidR="001E1DAC" w:rsidRPr="00EF0BD9">
        <w:rPr>
          <w:rFonts w:ascii="Times New Roman" w:hAnsi="Times New Roman" w:cs="Times New Roman"/>
          <w:sz w:val="24"/>
          <w:szCs w:val="24"/>
        </w:rPr>
        <w:t xml:space="preserve">% </w:t>
      </w:r>
      <w:r w:rsidR="00E232C4" w:rsidRPr="00EF0BD9">
        <w:rPr>
          <w:rFonts w:ascii="Times New Roman" w:hAnsi="Times New Roman" w:cs="Times New Roman"/>
          <w:sz w:val="24"/>
          <w:szCs w:val="24"/>
        </w:rPr>
        <w:t xml:space="preserve">of </w:t>
      </w:r>
      <w:r w:rsidR="001E1DAC" w:rsidRPr="00EF0BD9">
        <w:rPr>
          <w:rFonts w:ascii="Times New Roman" w:hAnsi="Times New Roman" w:cs="Times New Roman"/>
          <w:sz w:val="24"/>
          <w:szCs w:val="24"/>
        </w:rPr>
        <w:t>W</w:t>
      </w:r>
      <w:r w:rsidR="00E232C4" w:rsidRPr="00EF0BD9">
        <w:rPr>
          <w:rFonts w:ascii="Times New Roman" w:hAnsi="Times New Roman" w:cs="Times New Roman"/>
          <w:sz w:val="24"/>
          <w:szCs w:val="24"/>
        </w:rPr>
        <w:t>hite smokers.</w:t>
      </w:r>
      <w:r w:rsidR="00E232C4" w:rsidRPr="00EF0BD9">
        <w:rPr>
          <w:rStyle w:val="EndnoteReference"/>
          <w:rFonts w:ascii="Times New Roman" w:hAnsi="Times New Roman" w:cs="Times New Roman"/>
          <w:sz w:val="24"/>
          <w:szCs w:val="24"/>
        </w:rPr>
        <w:endnoteReference w:id="8"/>
      </w:r>
      <w:r w:rsidR="00E232C4" w:rsidRPr="00EF0BD9">
        <w:rPr>
          <w:rFonts w:ascii="Times New Roman" w:hAnsi="Times New Roman" w:cs="Times New Roman"/>
          <w:sz w:val="24"/>
          <w:szCs w:val="24"/>
        </w:rPr>
        <w:t xml:space="preserve"> </w:t>
      </w:r>
      <w:bookmarkEnd w:id="1"/>
      <w:r w:rsidR="0094173E" w:rsidRPr="00EF0BD9">
        <w:rPr>
          <w:rFonts w:ascii="Times New Roman" w:hAnsi="Times New Roman" w:cs="Times New Roman"/>
          <w:sz w:val="24"/>
          <w:szCs w:val="24"/>
        </w:rPr>
        <w:t>Consequently</w:t>
      </w:r>
      <w:r w:rsidR="001D709B" w:rsidRPr="00EF0BD9">
        <w:rPr>
          <w:rFonts w:ascii="Times New Roman" w:hAnsi="Times New Roman" w:cs="Times New Roman"/>
          <w:sz w:val="24"/>
          <w:szCs w:val="24"/>
        </w:rPr>
        <w:t>,</w:t>
      </w:r>
      <w:r w:rsidR="0094173E" w:rsidRPr="00EF0BD9">
        <w:rPr>
          <w:rFonts w:ascii="Times New Roman" w:hAnsi="Times New Roman" w:cs="Times New Roman"/>
          <w:sz w:val="24"/>
          <w:szCs w:val="24"/>
        </w:rPr>
        <w:t xml:space="preserve"> Black American</w:t>
      </w:r>
      <w:r w:rsidR="001D709B" w:rsidRPr="00EF0BD9">
        <w:rPr>
          <w:rFonts w:ascii="Times New Roman" w:hAnsi="Times New Roman" w:cs="Times New Roman"/>
          <w:sz w:val="24"/>
          <w:szCs w:val="24"/>
        </w:rPr>
        <w:t>s are less likely to successfully quit smoking</w:t>
      </w:r>
      <w:r w:rsidR="00080E8F" w:rsidRPr="00EF0BD9">
        <w:rPr>
          <w:rStyle w:val="EndnoteReference"/>
          <w:rFonts w:ascii="Times New Roman" w:hAnsi="Times New Roman" w:cs="Times New Roman"/>
          <w:sz w:val="24"/>
          <w:szCs w:val="24"/>
        </w:rPr>
        <w:endnoteReference w:id="9"/>
      </w:r>
      <w:r w:rsidR="001D709B" w:rsidRPr="00EF0BD9">
        <w:rPr>
          <w:rFonts w:ascii="Times New Roman" w:hAnsi="Times New Roman" w:cs="Times New Roman"/>
          <w:sz w:val="24"/>
          <w:szCs w:val="24"/>
        </w:rPr>
        <w:t xml:space="preserve"> and</w:t>
      </w:r>
      <w:r w:rsidR="0094173E" w:rsidRPr="00EF0BD9">
        <w:rPr>
          <w:rFonts w:ascii="Times New Roman" w:hAnsi="Times New Roman" w:cs="Times New Roman"/>
          <w:sz w:val="24"/>
          <w:szCs w:val="24"/>
        </w:rPr>
        <w:t xml:space="preserve"> suffer disproportionately from tobacco-related disease and death.</w:t>
      </w:r>
      <w:r w:rsidR="0045389A" w:rsidRPr="00EF0BD9">
        <w:rPr>
          <w:rStyle w:val="EndnoteReference"/>
          <w:rFonts w:ascii="Times New Roman" w:hAnsi="Times New Roman" w:cs="Times New Roman"/>
          <w:sz w:val="24"/>
          <w:szCs w:val="24"/>
        </w:rPr>
        <w:endnoteReference w:id="10"/>
      </w:r>
      <w:r w:rsidR="0094173E" w:rsidRPr="00EF0BD9">
        <w:rPr>
          <w:rFonts w:ascii="Times New Roman" w:hAnsi="Times New Roman" w:cs="Times New Roman"/>
          <w:sz w:val="24"/>
          <w:szCs w:val="24"/>
        </w:rPr>
        <w:t xml:space="preserve"> Despite accounting </w:t>
      </w:r>
      <w:r w:rsidR="00E232C4" w:rsidRPr="00EF0BD9">
        <w:rPr>
          <w:rFonts w:ascii="Times New Roman" w:hAnsi="Times New Roman" w:cs="Times New Roman"/>
          <w:sz w:val="24"/>
          <w:szCs w:val="24"/>
        </w:rPr>
        <w:t xml:space="preserve">for 12% of the population, </w:t>
      </w:r>
      <w:r w:rsidR="0094173E" w:rsidRPr="00EF0BD9">
        <w:rPr>
          <w:rFonts w:ascii="Times New Roman" w:hAnsi="Times New Roman" w:cs="Times New Roman"/>
          <w:sz w:val="24"/>
          <w:szCs w:val="24"/>
        </w:rPr>
        <w:t>Black Americans represented</w:t>
      </w:r>
      <w:r w:rsidR="00E232C4" w:rsidRPr="00EF0BD9">
        <w:rPr>
          <w:rFonts w:ascii="Times New Roman" w:hAnsi="Times New Roman" w:cs="Times New Roman"/>
          <w:sz w:val="24"/>
          <w:szCs w:val="24"/>
        </w:rPr>
        <w:t xml:space="preserve"> </w:t>
      </w:r>
      <w:r w:rsidR="0094173E" w:rsidRPr="00EF0BD9">
        <w:rPr>
          <w:rFonts w:ascii="Times New Roman" w:hAnsi="Times New Roman" w:cs="Times New Roman"/>
          <w:sz w:val="24"/>
          <w:szCs w:val="24"/>
        </w:rPr>
        <w:t>41</w:t>
      </w:r>
      <w:r w:rsidR="00E232C4" w:rsidRPr="00EF0BD9">
        <w:rPr>
          <w:rFonts w:ascii="Times New Roman" w:hAnsi="Times New Roman" w:cs="Times New Roman"/>
          <w:sz w:val="24"/>
          <w:szCs w:val="24"/>
        </w:rPr>
        <w:t>% of premature deaths</w:t>
      </w:r>
      <w:r w:rsidR="00816ABC" w:rsidRPr="00EF0BD9">
        <w:rPr>
          <w:rFonts w:ascii="Times New Roman" w:hAnsi="Times New Roman" w:cs="Times New Roman"/>
          <w:sz w:val="24"/>
          <w:szCs w:val="24"/>
        </w:rPr>
        <w:t xml:space="preserve"> caused by menthol cigarette</w:t>
      </w:r>
      <w:r w:rsidR="00044B74" w:rsidRPr="00EF0BD9">
        <w:rPr>
          <w:rFonts w:ascii="Times New Roman" w:hAnsi="Times New Roman" w:cs="Times New Roman"/>
          <w:sz w:val="24"/>
          <w:szCs w:val="24"/>
        </w:rPr>
        <w:t>s</w:t>
      </w:r>
      <w:r w:rsidR="00816ABC" w:rsidRPr="00EF0BD9">
        <w:rPr>
          <w:rFonts w:ascii="Times New Roman" w:hAnsi="Times New Roman" w:cs="Times New Roman"/>
          <w:sz w:val="24"/>
          <w:szCs w:val="24"/>
        </w:rPr>
        <w:t xml:space="preserve"> between 1980 and 2018</w:t>
      </w:r>
      <w:r w:rsidR="00E232C4" w:rsidRPr="00EF0BD9">
        <w:rPr>
          <w:rFonts w:ascii="Times New Roman" w:hAnsi="Times New Roman" w:cs="Times New Roman"/>
          <w:sz w:val="24"/>
          <w:szCs w:val="24"/>
        </w:rPr>
        <w:t>.</w:t>
      </w:r>
      <w:r w:rsidR="00E232C4" w:rsidRPr="00EF0BD9">
        <w:rPr>
          <w:rStyle w:val="EndnoteReference"/>
          <w:rFonts w:ascii="Times New Roman" w:hAnsi="Times New Roman" w:cs="Times New Roman"/>
          <w:sz w:val="24"/>
          <w:szCs w:val="24"/>
        </w:rPr>
        <w:endnoteReference w:id="11"/>
      </w:r>
      <w:r w:rsidR="0045389A" w:rsidRPr="00EF0BD9">
        <w:rPr>
          <w:rFonts w:ascii="Times New Roman" w:hAnsi="Times New Roman" w:cs="Times New Roman"/>
          <w:sz w:val="24"/>
          <w:szCs w:val="24"/>
        </w:rPr>
        <w:t xml:space="preserve"> In addition to youth and Black smokers, preference for menthol is also disproportionately high among Hispanic </w:t>
      </w:r>
      <w:r w:rsidR="009940E3" w:rsidRPr="00EF0BD9">
        <w:rPr>
          <w:rFonts w:ascii="Times New Roman" w:hAnsi="Times New Roman" w:cs="Times New Roman"/>
          <w:sz w:val="24"/>
          <w:szCs w:val="24"/>
        </w:rPr>
        <w:t xml:space="preserve">and Asian </w:t>
      </w:r>
      <w:r w:rsidR="0045389A" w:rsidRPr="00EF0BD9">
        <w:rPr>
          <w:rFonts w:ascii="Times New Roman" w:hAnsi="Times New Roman" w:cs="Times New Roman"/>
          <w:sz w:val="24"/>
          <w:szCs w:val="24"/>
        </w:rPr>
        <w:t>smokers, lesbian, gay, and bisexual smokers, smokers with mental health problems, socioeconomically disadvantaged populations, and pregnant women.</w:t>
      </w:r>
      <w:r w:rsidR="0045389A" w:rsidRPr="00EF0BD9">
        <w:rPr>
          <w:rStyle w:val="EndnoteReference"/>
          <w:rFonts w:ascii="Times New Roman" w:hAnsi="Times New Roman" w:cs="Times New Roman"/>
          <w:sz w:val="24"/>
          <w:szCs w:val="24"/>
        </w:rPr>
        <w:endnoteReference w:id="12"/>
      </w:r>
      <w:r w:rsidR="00C40E9A" w:rsidRPr="00EF0BD9">
        <w:rPr>
          <w:rFonts w:ascii="Times New Roman" w:hAnsi="Times New Roman" w:cs="Times New Roman"/>
          <w:sz w:val="24"/>
          <w:szCs w:val="24"/>
        </w:rPr>
        <w:t xml:space="preserve">  Importantly, the proposed product standard is expected to substantially decrease tobacco-related health disparities and to advance health equity across population groups.</w:t>
      </w:r>
      <w:r w:rsidR="00E02943" w:rsidRPr="00EF0BD9">
        <w:rPr>
          <w:rFonts w:ascii="Times New Roman" w:hAnsi="Times New Roman" w:cs="Times New Roman"/>
          <w:sz w:val="24"/>
          <w:szCs w:val="24"/>
        </w:rPr>
        <w:t xml:space="preserve"> </w:t>
      </w:r>
      <w:r w:rsidR="00E02943" w:rsidRPr="00EF0BD9">
        <w:rPr>
          <w:rFonts w:ascii="Times New Roman" w:eastAsia="Calibri" w:hAnsi="Times New Roman" w:cs="Times New Roman"/>
          <w:sz w:val="24"/>
          <w:szCs w:val="24"/>
          <w:highlight w:val="yellow"/>
        </w:rPr>
        <w:t xml:space="preserve">[Insert additional examples of how prohibiting menthol cigarettes </w:t>
      </w:r>
      <w:r w:rsidR="00431E09" w:rsidRPr="00EF0BD9">
        <w:rPr>
          <w:rFonts w:ascii="Times New Roman" w:eastAsia="Calibri" w:hAnsi="Times New Roman" w:cs="Times New Roman"/>
          <w:sz w:val="24"/>
          <w:szCs w:val="24"/>
          <w:highlight w:val="yellow"/>
        </w:rPr>
        <w:t xml:space="preserve">will impact </w:t>
      </w:r>
      <w:r w:rsidR="00945C46" w:rsidRPr="00EF0BD9">
        <w:rPr>
          <w:rFonts w:ascii="Times New Roman" w:eastAsia="Calibri" w:hAnsi="Times New Roman" w:cs="Times New Roman"/>
          <w:sz w:val="24"/>
          <w:szCs w:val="24"/>
          <w:highlight w:val="yellow"/>
        </w:rPr>
        <w:t xml:space="preserve">the </w:t>
      </w:r>
      <w:r w:rsidR="00945C46" w:rsidRPr="00EF0BD9">
        <w:rPr>
          <w:rFonts w:ascii="Times New Roman" w:hAnsi="Times New Roman" w:cs="Times New Roman"/>
          <w:sz w:val="24"/>
          <w:szCs w:val="24"/>
          <w:highlight w:val="yellow"/>
        </w:rPr>
        <w:t>population/patients you serve if applicable</w:t>
      </w:r>
      <w:r w:rsidR="00E02943" w:rsidRPr="00EF0BD9">
        <w:rPr>
          <w:rFonts w:ascii="Times New Roman" w:eastAsia="Calibri" w:hAnsi="Times New Roman" w:cs="Times New Roman"/>
          <w:sz w:val="24"/>
          <w:szCs w:val="24"/>
          <w:highlight w:val="yellow"/>
        </w:rPr>
        <w:t>].</w:t>
      </w:r>
    </w:p>
    <w:p w14:paraId="1C235FBC" w14:textId="1BCC2119" w:rsidR="006360A0" w:rsidRPr="00EF0BD9" w:rsidRDefault="006360A0" w:rsidP="0045389A">
      <w:pPr>
        <w:autoSpaceDE w:val="0"/>
        <w:autoSpaceDN w:val="0"/>
        <w:adjustRightInd w:val="0"/>
        <w:spacing w:after="0"/>
        <w:rPr>
          <w:rFonts w:ascii="Times New Roman" w:hAnsi="Times New Roman" w:cs="Times New Roman"/>
          <w:sz w:val="24"/>
          <w:szCs w:val="24"/>
        </w:rPr>
      </w:pPr>
    </w:p>
    <w:p w14:paraId="5C092138" w14:textId="10A49EC6" w:rsidR="006360A0" w:rsidRPr="00EF0BD9" w:rsidRDefault="00DC483B" w:rsidP="00901D9B">
      <w:pPr>
        <w:spacing w:after="0" w:line="240" w:lineRule="auto"/>
        <w:rPr>
          <w:rFonts w:ascii="Times New Roman" w:hAnsi="Times New Roman" w:cs="Times New Roman"/>
          <w:sz w:val="24"/>
          <w:szCs w:val="24"/>
        </w:rPr>
      </w:pPr>
      <w:r w:rsidRPr="00EF0BD9">
        <w:rPr>
          <w:rFonts w:ascii="Times New Roman" w:hAnsi="Times New Roman" w:cs="Times New Roman"/>
          <w:b/>
          <w:bCs/>
          <w:sz w:val="24"/>
          <w:szCs w:val="24"/>
        </w:rPr>
        <w:t>Prohibiting menthol as a characterizing flavor in cigarettes will help to reduce the tremendous toll of tobacco in [</w:t>
      </w:r>
      <w:r w:rsidRPr="00EF0BD9">
        <w:rPr>
          <w:rFonts w:ascii="Times New Roman" w:hAnsi="Times New Roman" w:cs="Times New Roman"/>
          <w:b/>
          <w:bCs/>
          <w:sz w:val="24"/>
          <w:szCs w:val="24"/>
          <w:highlight w:val="yellow"/>
        </w:rPr>
        <w:t>state</w:t>
      </w:r>
      <w:r w:rsidRPr="00EF0BD9">
        <w:rPr>
          <w:rFonts w:ascii="Times New Roman" w:hAnsi="Times New Roman" w:cs="Times New Roman"/>
          <w:b/>
          <w:bCs/>
          <w:sz w:val="24"/>
          <w:szCs w:val="24"/>
        </w:rPr>
        <w:t>]</w:t>
      </w:r>
      <w:r w:rsidRPr="00EF0BD9">
        <w:rPr>
          <w:rFonts w:ascii="Times New Roman" w:hAnsi="Times New Roman" w:cs="Times New Roman"/>
          <w:sz w:val="24"/>
          <w:szCs w:val="24"/>
        </w:rPr>
        <w:t>:</w:t>
      </w:r>
      <w:r w:rsidR="00402A5B" w:rsidRPr="00EF0BD9">
        <w:rPr>
          <w:rStyle w:val="EndnoteReference"/>
          <w:rFonts w:ascii="Times New Roman" w:hAnsi="Times New Roman" w:cs="Times New Roman"/>
          <w:sz w:val="24"/>
          <w:szCs w:val="24"/>
        </w:rPr>
        <w:endnoteReference w:id="13"/>
      </w:r>
      <w:r w:rsidR="0054706D" w:rsidRPr="00EF0BD9">
        <w:rPr>
          <w:rFonts w:ascii="Times New Roman" w:hAnsi="Times New Roman" w:cs="Times New Roman"/>
          <w:sz w:val="24"/>
          <w:szCs w:val="24"/>
        </w:rPr>
        <w:t xml:space="preserve"> </w:t>
      </w:r>
      <w:r w:rsidR="00EE71DC" w:rsidRPr="00EF0BD9">
        <w:rPr>
          <w:rFonts w:ascii="Times New Roman" w:hAnsi="Times New Roman" w:cs="Times New Roman"/>
          <w:sz w:val="24"/>
          <w:szCs w:val="24"/>
          <w:highlight w:val="yellow"/>
        </w:rPr>
        <w:t>[Find toll of tobacco in your state here: https://www.tobaccofreekids.org/problem/toll-us]</w:t>
      </w:r>
    </w:p>
    <w:p w14:paraId="654C38DC" w14:textId="7D18D376" w:rsidR="006360A0" w:rsidRPr="00EF0BD9" w:rsidRDefault="006360A0" w:rsidP="00FA7799">
      <w:pPr>
        <w:pStyle w:val="ListParagraph"/>
        <w:numPr>
          <w:ilvl w:val="0"/>
          <w:numId w:val="2"/>
        </w:numPr>
        <w:spacing w:after="0" w:line="240" w:lineRule="auto"/>
        <w:ind w:left="720" w:hanging="360"/>
        <w:rPr>
          <w:rFonts w:ascii="Times New Roman" w:hAnsi="Times New Roman" w:cs="Times New Roman"/>
          <w:sz w:val="24"/>
          <w:szCs w:val="24"/>
        </w:rPr>
      </w:pPr>
      <w:r w:rsidRPr="00EF0BD9">
        <w:rPr>
          <w:rFonts w:ascii="Times New Roman" w:hAnsi="Times New Roman" w:cs="Times New Roman"/>
          <w:sz w:val="24"/>
          <w:szCs w:val="24"/>
        </w:rPr>
        <w:t xml:space="preserve">High school students who smoke: </w:t>
      </w:r>
      <w:r w:rsidR="007F3FEA" w:rsidRPr="00EF0BD9">
        <w:rPr>
          <w:rFonts w:ascii="Times New Roman" w:hAnsi="Times New Roman" w:cs="Times New Roman"/>
          <w:sz w:val="24"/>
          <w:szCs w:val="24"/>
          <w:highlight w:val="yellow"/>
        </w:rPr>
        <w:t>XX</w:t>
      </w:r>
    </w:p>
    <w:p w14:paraId="5EEAE52A" w14:textId="0A75D866" w:rsidR="006360A0" w:rsidRPr="00EF0BD9" w:rsidRDefault="006360A0" w:rsidP="00FA7799">
      <w:pPr>
        <w:pStyle w:val="ListParagraph"/>
        <w:numPr>
          <w:ilvl w:val="0"/>
          <w:numId w:val="2"/>
        </w:numPr>
        <w:spacing w:after="0" w:line="240" w:lineRule="auto"/>
        <w:ind w:left="720" w:hanging="360"/>
        <w:rPr>
          <w:rFonts w:ascii="Times New Roman" w:hAnsi="Times New Roman" w:cs="Times New Roman"/>
          <w:sz w:val="24"/>
          <w:szCs w:val="24"/>
        </w:rPr>
      </w:pPr>
      <w:r w:rsidRPr="00EF0BD9">
        <w:rPr>
          <w:rFonts w:ascii="Times New Roman" w:hAnsi="Times New Roman" w:cs="Times New Roman"/>
          <w:sz w:val="24"/>
          <w:szCs w:val="24"/>
        </w:rPr>
        <w:t xml:space="preserve">Additional </w:t>
      </w:r>
      <w:r w:rsidR="001D709B" w:rsidRPr="00EF0BD9">
        <w:rPr>
          <w:rFonts w:ascii="Times New Roman" w:hAnsi="Times New Roman" w:cs="Times New Roman"/>
          <w:sz w:val="24"/>
          <w:szCs w:val="24"/>
        </w:rPr>
        <w:t>k</w:t>
      </w:r>
      <w:r w:rsidRPr="00EF0BD9">
        <w:rPr>
          <w:rFonts w:ascii="Times New Roman" w:hAnsi="Times New Roman" w:cs="Times New Roman"/>
          <w:sz w:val="24"/>
          <w:szCs w:val="24"/>
        </w:rPr>
        <w:t xml:space="preserve">ids (under 18) who become new regular, daily smokers each year: </w:t>
      </w:r>
      <w:r w:rsidR="007F3FEA" w:rsidRPr="00EF0BD9">
        <w:rPr>
          <w:rFonts w:ascii="Times New Roman" w:hAnsi="Times New Roman" w:cs="Times New Roman"/>
          <w:sz w:val="24"/>
          <w:szCs w:val="24"/>
          <w:highlight w:val="yellow"/>
        </w:rPr>
        <w:t>XX</w:t>
      </w:r>
    </w:p>
    <w:p w14:paraId="7466653B" w14:textId="19BE91E9" w:rsidR="006360A0" w:rsidRPr="00EF0BD9" w:rsidRDefault="006360A0" w:rsidP="00FA7799">
      <w:pPr>
        <w:pStyle w:val="ListParagraph"/>
        <w:numPr>
          <w:ilvl w:val="0"/>
          <w:numId w:val="2"/>
        </w:numPr>
        <w:spacing w:after="0" w:line="240" w:lineRule="auto"/>
        <w:ind w:left="720" w:hanging="360"/>
        <w:rPr>
          <w:rFonts w:ascii="Times New Roman" w:hAnsi="Times New Roman" w:cs="Times New Roman"/>
          <w:sz w:val="24"/>
          <w:szCs w:val="24"/>
        </w:rPr>
      </w:pPr>
      <w:r w:rsidRPr="00EF0BD9">
        <w:rPr>
          <w:rFonts w:ascii="Times New Roman" w:hAnsi="Times New Roman" w:cs="Times New Roman"/>
          <w:sz w:val="24"/>
          <w:szCs w:val="24"/>
        </w:rPr>
        <w:t xml:space="preserve">Adults in </w:t>
      </w:r>
      <w:r w:rsidRPr="00EF0BD9">
        <w:rPr>
          <w:rFonts w:ascii="Times New Roman" w:hAnsi="Times New Roman" w:cs="Times New Roman"/>
          <w:sz w:val="24"/>
          <w:szCs w:val="24"/>
          <w:highlight w:val="yellow"/>
        </w:rPr>
        <w:t>[State]</w:t>
      </w:r>
      <w:r w:rsidRPr="00EF0BD9">
        <w:rPr>
          <w:rFonts w:ascii="Times New Roman" w:hAnsi="Times New Roman" w:cs="Times New Roman"/>
          <w:sz w:val="24"/>
          <w:szCs w:val="24"/>
        </w:rPr>
        <w:t xml:space="preserve"> who smoke: </w:t>
      </w:r>
      <w:r w:rsidR="007F3FEA" w:rsidRPr="00EF0BD9">
        <w:rPr>
          <w:rFonts w:ascii="Times New Roman" w:hAnsi="Times New Roman" w:cs="Times New Roman"/>
          <w:sz w:val="24"/>
          <w:szCs w:val="24"/>
          <w:highlight w:val="yellow"/>
        </w:rPr>
        <w:t>XX</w:t>
      </w:r>
    </w:p>
    <w:p w14:paraId="174674A2" w14:textId="37A7C40B" w:rsidR="006360A0" w:rsidRPr="00EF0BD9" w:rsidRDefault="006360A0" w:rsidP="00FA7799">
      <w:pPr>
        <w:pStyle w:val="ListParagraph"/>
        <w:numPr>
          <w:ilvl w:val="0"/>
          <w:numId w:val="2"/>
        </w:numPr>
        <w:spacing w:after="0" w:line="240" w:lineRule="auto"/>
        <w:ind w:left="720" w:hanging="360"/>
        <w:rPr>
          <w:rFonts w:ascii="Times New Roman" w:hAnsi="Times New Roman" w:cs="Times New Roman"/>
          <w:sz w:val="24"/>
          <w:szCs w:val="24"/>
        </w:rPr>
      </w:pPr>
      <w:r w:rsidRPr="00EF0BD9">
        <w:rPr>
          <w:rFonts w:ascii="Times New Roman" w:hAnsi="Times New Roman" w:cs="Times New Roman"/>
          <w:sz w:val="24"/>
          <w:szCs w:val="24"/>
        </w:rPr>
        <w:t xml:space="preserve">Adults who die each year in [State from their own smoking: </w:t>
      </w:r>
    </w:p>
    <w:p w14:paraId="04F5296C" w14:textId="1A370457" w:rsidR="006360A0" w:rsidRPr="00EF0BD9" w:rsidRDefault="006360A0" w:rsidP="00FA7799">
      <w:pPr>
        <w:pStyle w:val="ListParagraph"/>
        <w:numPr>
          <w:ilvl w:val="0"/>
          <w:numId w:val="2"/>
        </w:numPr>
        <w:spacing w:after="0" w:line="240" w:lineRule="auto"/>
        <w:ind w:left="720" w:hanging="360"/>
        <w:rPr>
          <w:rFonts w:ascii="Times New Roman" w:hAnsi="Times New Roman" w:cs="Times New Roman"/>
          <w:sz w:val="24"/>
          <w:szCs w:val="24"/>
        </w:rPr>
      </w:pPr>
      <w:r w:rsidRPr="00EF0BD9">
        <w:rPr>
          <w:rFonts w:ascii="Times New Roman" w:hAnsi="Times New Roman" w:cs="Times New Roman"/>
          <w:sz w:val="24"/>
          <w:szCs w:val="24"/>
        </w:rPr>
        <w:t xml:space="preserve">Kids alive in </w:t>
      </w:r>
      <w:r w:rsidR="0068001A" w:rsidRPr="00EF0BD9">
        <w:rPr>
          <w:rFonts w:ascii="Times New Roman" w:hAnsi="Times New Roman" w:cs="Times New Roman"/>
          <w:sz w:val="24"/>
          <w:szCs w:val="24"/>
          <w:highlight w:val="yellow"/>
        </w:rPr>
        <w:t>[State]</w:t>
      </w:r>
      <w:r w:rsidR="0068001A" w:rsidRPr="00EF0BD9">
        <w:rPr>
          <w:rFonts w:ascii="Times New Roman" w:hAnsi="Times New Roman" w:cs="Times New Roman"/>
          <w:sz w:val="24"/>
          <w:szCs w:val="24"/>
        </w:rPr>
        <w:t xml:space="preserve"> </w:t>
      </w:r>
      <w:r w:rsidRPr="00EF0BD9">
        <w:rPr>
          <w:rFonts w:ascii="Times New Roman" w:hAnsi="Times New Roman" w:cs="Times New Roman"/>
          <w:sz w:val="24"/>
          <w:szCs w:val="24"/>
        </w:rPr>
        <w:t xml:space="preserve"> today who will ultimately die from smoking: (given current smoking levels)</w:t>
      </w:r>
      <w:r w:rsidR="00351278" w:rsidRPr="00EF0BD9">
        <w:rPr>
          <w:rFonts w:ascii="Times New Roman" w:hAnsi="Times New Roman" w:cs="Times New Roman"/>
          <w:sz w:val="24"/>
          <w:szCs w:val="24"/>
        </w:rPr>
        <w:t xml:space="preserve">: </w:t>
      </w:r>
      <w:r w:rsidR="00351278" w:rsidRPr="00EF0BD9">
        <w:rPr>
          <w:rFonts w:ascii="Times New Roman" w:hAnsi="Times New Roman" w:cs="Times New Roman"/>
          <w:sz w:val="24"/>
          <w:szCs w:val="24"/>
          <w:highlight w:val="yellow"/>
        </w:rPr>
        <w:t>XX</w:t>
      </w:r>
    </w:p>
    <w:p w14:paraId="3CE83F35" w14:textId="7C99AF7F" w:rsidR="006360A0" w:rsidRPr="00EF0BD9" w:rsidRDefault="006360A0" w:rsidP="00FA7799">
      <w:pPr>
        <w:pStyle w:val="ListParagraph"/>
        <w:numPr>
          <w:ilvl w:val="0"/>
          <w:numId w:val="2"/>
        </w:numPr>
        <w:spacing w:after="0" w:line="240" w:lineRule="auto"/>
        <w:ind w:left="720" w:hanging="360"/>
        <w:rPr>
          <w:rFonts w:ascii="Times New Roman" w:hAnsi="Times New Roman" w:cs="Times New Roman"/>
          <w:sz w:val="24"/>
          <w:szCs w:val="24"/>
        </w:rPr>
      </w:pPr>
      <w:r w:rsidRPr="00EF0BD9">
        <w:rPr>
          <w:rFonts w:ascii="Times New Roman" w:hAnsi="Times New Roman" w:cs="Times New Roman"/>
          <w:sz w:val="24"/>
          <w:szCs w:val="24"/>
        </w:rPr>
        <w:t xml:space="preserve">Annual health care expenditures in </w:t>
      </w:r>
      <w:r w:rsidRPr="00EF0BD9">
        <w:rPr>
          <w:rFonts w:ascii="Times New Roman" w:hAnsi="Times New Roman" w:cs="Times New Roman"/>
          <w:sz w:val="24"/>
          <w:szCs w:val="24"/>
          <w:highlight w:val="yellow"/>
        </w:rPr>
        <w:t>[State]</w:t>
      </w:r>
      <w:r w:rsidRPr="00EF0BD9">
        <w:rPr>
          <w:rFonts w:ascii="Times New Roman" w:hAnsi="Times New Roman" w:cs="Times New Roman"/>
          <w:sz w:val="24"/>
          <w:szCs w:val="24"/>
        </w:rPr>
        <w:t xml:space="preserve"> directly caused by tobacco use:  </w:t>
      </w:r>
      <w:r w:rsidRPr="00EF0BD9">
        <w:rPr>
          <w:rFonts w:ascii="Times New Roman" w:hAnsi="Times New Roman" w:cs="Times New Roman"/>
          <w:sz w:val="24"/>
          <w:szCs w:val="24"/>
          <w:highlight w:val="yellow"/>
        </w:rPr>
        <w:t>$</w:t>
      </w:r>
      <w:r w:rsidR="00351278" w:rsidRPr="00EF0BD9">
        <w:rPr>
          <w:rFonts w:ascii="Times New Roman" w:hAnsi="Times New Roman" w:cs="Times New Roman"/>
          <w:sz w:val="24"/>
          <w:szCs w:val="24"/>
          <w:highlight w:val="yellow"/>
        </w:rPr>
        <w:t>XX</w:t>
      </w:r>
    </w:p>
    <w:p w14:paraId="245BBCB8" w14:textId="6E639D8E" w:rsidR="000E1F95" w:rsidRPr="00EF0BD9" w:rsidRDefault="000E1F95" w:rsidP="000E1F95">
      <w:pPr>
        <w:spacing w:after="0" w:line="240" w:lineRule="auto"/>
        <w:rPr>
          <w:rFonts w:ascii="Times New Roman" w:hAnsi="Times New Roman" w:cs="Times New Roman"/>
          <w:sz w:val="24"/>
          <w:szCs w:val="24"/>
        </w:rPr>
      </w:pPr>
    </w:p>
    <w:p w14:paraId="7EA0520F" w14:textId="076081CF" w:rsidR="000E1F95" w:rsidRPr="00EF0BD9" w:rsidRDefault="005261C5" w:rsidP="00D302F6">
      <w:pPr>
        <w:spacing w:after="0" w:line="240" w:lineRule="auto"/>
        <w:rPr>
          <w:rFonts w:ascii="Times New Roman" w:hAnsi="Times New Roman" w:cs="Times New Roman"/>
          <w:b/>
          <w:bCs/>
          <w:sz w:val="24"/>
          <w:szCs w:val="24"/>
        </w:rPr>
      </w:pPr>
      <w:r w:rsidRPr="00EF0BD9">
        <w:rPr>
          <w:rFonts w:ascii="Times New Roman" w:hAnsi="Times New Roman" w:cs="Times New Roman"/>
          <w:b/>
          <w:bCs/>
          <w:sz w:val="24"/>
          <w:szCs w:val="24"/>
        </w:rPr>
        <w:t xml:space="preserve">On behalf of </w:t>
      </w:r>
      <w:r w:rsidR="005B3B5D" w:rsidRPr="00EF0BD9">
        <w:rPr>
          <w:rFonts w:ascii="Times New Roman" w:hAnsi="Times New Roman" w:cs="Times New Roman"/>
          <w:b/>
          <w:bCs/>
          <w:sz w:val="24"/>
          <w:szCs w:val="24"/>
        </w:rPr>
        <w:t>[</w:t>
      </w:r>
      <w:r w:rsidR="0057371A" w:rsidRPr="00EF0BD9">
        <w:rPr>
          <w:rFonts w:ascii="Times New Roman" w:hAnsi="Times New Roman" w:cs="Times New Roman"/>
          <w:b/>
          <w:bCs/>
          <w:sz w:val="24"/>
          <w:szCs w:val="24"/>
          <w:highlight w:val="yellow"/>
        </w:rPr>
        <w:t>Insert population/patients you serve if applicable</w:t>
      </w:r>
      <w:r w:rsidR="005B3B5D" w:rsidRPr="00EF0BD9">
        <w:rPr>
          <w:rFonts w:ascii="Times New Roman" w:hAnsi="Times New Roman" w:cs="Times New Roman"/>
          <w:b/>
          <w:bCs/>
          <w:sz w:val="24"/>
          <w:szCs w:val="24"/>
        </w:rPr>
        <w:t>]</w:t>
      </w:r>
      <w:r w:rsidR="0057371A" w:rsidRPr="00EF0BD9">
        <w:rPr>
          <w:rFonts w:ascii="Times New Roman" w:hAnsi="Times New Roman" w:cs="Times New Roman"/>
          <w:b/>
          <w:bCs/>
          <w:sz w:val="24"/>
          <w:szCs w:val="24"/>
        </w:rPr>
        <w:t xml:space="preserve"> </w:t>
      </w:r>
      <w:r w:rsidR="00862646" w:rsidRPr="00C74861">
        <w:rPr>
          <w:rFonts w:ascii="Times New Roman" w:hAnsi="Times New Roman" w:cs="Times New Roman"/>
          <w:b/>
          <w:bCs/>
          <w:sz w:val="24"/>
          <w:szCs w:val="24"/>
        </w:rPr>
        <w:t>in [</w:t>
      </w:r>
      <w:r w:rsidR="00862646" w:rsidRPr="00EF0BD9">
        <w:rPr>
          <w:rFonts w:ascii="Times New Roman" w:hAnsi="Times New Roman" w:cs="Times New Roman"/>
          <w:b/>
          <w:bCs/>
          <w:sz w:val="24"/>
          <w:szCs w:val="24"/>
          <w:highlight w:val="yellow"/>
        </w:rPr>
        <w:t>state</w:t>
      </w:r>
      <w:r w:rsidR="00862646" w:rsidRPr="00EF0BD9">
        <w:rPr>
          <w:rFonts w:ascii="Times New Roman" w:hAnsi="Times New Roman" w:cs="Times New Roman"/>
          <w:b/>
          <w:bCs/>
          <w:sz w:val="24"/>
          <w:szCs w:val="24"/>
        </w:rPr>
        <w:t xml:space="preserve">] </w:t>
      </w:r>
      <w:r w:rsidR="0057371A" w:rsidRPr="00EF0BD9">
        <w:rPr>
          <w:rFonts w:ascii="Times New Roman" w:hAnsi="Times New Roman" w:cs="Times New Roman"/>
          <w:b/>
          <w:bCs/>
          <w:sz w:val="24"/>
          <w:szCs w:val="24"/>
        </w:rPr>
        <w:t>w</w:t>
      </w:r>
      <w:r w:rsidR="000E1F95" w:rsidRPr="00EF0BD9">
        <w:rPr>
          <w:rFonts w:ascii="Times New Roman" w:hAnsi="Times New Roman" w:cs="Times New Roman"/>
          <w:b/>
          <w:bCs/>
          <w:sz w:val="24"/>
          <w:szCs w:val="24"/>
        </w:rPr>
        <w:t xml:space="preserve">e urge the FDA to </w:t>
      </w:r>
      <w:r w:rsidR="00A22C0D" w:rsidRPr="00EF0BD9">
        <w:rPr>
          <w:rFonts w:ascii="Times New Roman" w:hAnsi="Times New Roman" w:cs="Times New Roman"/>
          <w:b/>
          <w:bCs/>
          <w:sz w:val="24"/>
          <w:szCs w:val="24"/>
        </w:rPr>
        <w:t xml:space="preserve">act </w:t>
      </w:r>
      <w:r w:rsidR="000E1F95" w:rsidRPr="00EF0BD9">
        <w:rPr>
          <w:rFonts w:ascii="Times New Roman" w:hAnsi="Times New Roman" w:cs="Times New Roman"/>
          <w:b/>
          <w:bCs/>
          <w:sz w:val="24"/>
          <w:szCs w:val="24"/>
        </w:rPr>
        <w:t>swiftly</w:t>
      </w:r>
      <w:r w:rsidR="00A22C0D" w:rsidRPr="00EF0BD9">
        <w:rPr>
          <w:rFonts w:ascii="Times New Roman" w:hAnsi="Times New Roman" w:cs="Times New Roman"/>
          <w:b/>
          <w:bCs/>
          <w:sz w:val="24"/>
          <w:szCs w:val="24"/>
        </w:rPr>
        <w:t xml:space="preserve"> to </w:t>
      </w:r>
      <w:r w:rsidR="00294F8D" w:rsidRPr="00EF0BD9">
        <w:rPr>
          <w:rFonts w:ascii="Times New Roman" w:hAnsi="Times New Roman" w:cs="Times New Roman"/>
          <w:b/>
          <w:bCs/>
          <w:sz w:val="24"/>
          <w:szCs w:val="24"/>
        </w:rPr>
        <w:t xml:space="preserve">issue </w:t>
      </w:r>
      <w:r w:rsidR="00A22C0D" w:rsidRPr="00EF0BD9">
        <w:rPr>
          <w:rFonts w:ascii="Times New Roman" w:hAnsi="Times New Roman" w:cs="Times New Roman"/>
          <w:b/>
          <w:bCs/>
          <w:sz w:val="24"/>
          <w:szCs w:val="24"/>
        </w:rPr>
        <w:t>this lifesaving rule</w:t>
      </w:r>
      <w:r w:rsidR="00294F8D" w:rsidRPr="00EF0BD9">
        <w:rPr>
          <w:rFonts w:ascii="Times New Roman" w:hAnsi="Times New Roman" w:cs="Times New Roman"/>
          <w:b/>
          <w:bCs/>
          <w:sz w:val="24"/>
          <w:szCs w:val="24"/>
        </w:rPr>
        <w:t xml:space="preserve"> in final form</w:t>
      </w:r>
      <w:r w:rsidR="00A22C0D" w:rsidRPr="00EF0BD9">
        <w:rPr>
          <w:rFonts w:ascii="Times New Roman" w:hAnsi="Times New Roman" w:cs="Times New Roman"/>
          <w:b/>
          <w:bCs/>
          <w:sz w:val="24"/>
          <w:szCs w:val="24"/>
        </w:rPr>
        <w:t>.</w:t>
      </w:r>
    </w:p>
    <w:p w14:paraId="22F53D74" w14:textId="55B86FD7" w:rsidR="000E1F95" w:rsidRPr="00EF0BD9" w:rsidRDefault="000E1F95" w:rsidP="000E1F95">
      <w:pPr>
        <w:spacing w:after="0" w:line="240" w:lineRule="auto"/>
        <w:ind w:left="720"/>
        <w:rPr>
          <w:rFonts w:ascii="Times New Roman" w:hAnsi="Times New Roman" w:cs="Times New Roman"/>
          <w:sz w:val="24"/>
          <w:szCs w:val="24"/>
        </w:rPr>
      </w:pPr>
    </w:p>
    <w:p w14:paraId="1FA7622D" w14:textId="77777777" w:rsidR="00A22C0D" w:rsidRPr="00EF0BD9" w:rsidRDefault="00A22C0D" w:rsidP="000E1F95">
      <w:pPr>
        <w:spacing w:after="0" w:line="240" w:lineRule="auto"/>
        <w:ind w:left="720"/>
        <w:rPr>
          <w:rFonts w:ascii="Times New Roman" w:hAnsi="Times New Roman" w:cs="Times New Roman"/>
          <w:sz w:val="24"/>
          <w:szCs w:val="24"/>
        </w:rPr>
      </w:pPr>
    </w:p>
    <w:p w14:paraId="361095AD" w14:textId="77777777" w:rsidR="00524466" w:rsidRPr="00EF0BD9" w:rsidRDefault="00524466" w:rsidP="00524466">
      <w:pPr>
        <w:pStyle w:val="Default"/>
      </w:pPr>
      <w:r w:rsidRPr="00EF0BD9">
        <w:t>Respectfully submitted,</w:t>
      </w:r>
    </w:p>
    <w:p w14:paraId="739FF8B5" w14:textId="402BDE5B" w:rsidR="000E1F95" w:rsidRPr="00EF0BD9" w:rsidRDefault="000E1F95" w:rsidP="00EF0BD9">
      <w:pPr>
        <w:spacing w:after="0" w:line="240" w:lineRule="auto"/>
        <w:rPr>
          <w:rFonts w:ascii="Times New Roman" w:hAnsi="Times New Roman" w:cs="Times New Roman"/>
          <w:sz w:val="24"/>
          <w:szCs w:val="24"/>
        </w:rPr>
      </w:pPr>
    </w:p>
    <w:p w14:paraId="28BC25B1" w14:textId="6169A3D8" w:rsidR="000E1F95" w:rsidRPr="00EF0BD9" w:rsidRDefault="000E1F95" w:rsidP="000E1F95">
      <w:pPr>
        <w:spacing w:after="0" w:line="240" w:lineRule="auto"/>
        <w:rPr>
          <w:rFonts w:ascii="Times New Roman" w:hAnsi="Times New Roman" w:cs="Times New Roman"/>
          <w:sz w:val="24"/>
          <w:szCs w:val="24"/>
        </w:rPr>
      </w:pPr>
    </w:p>
    <w:p w14:paraId="0F5F5047" w14:textId="77777777" w:rsidR="00A41C08" w:rsidRPr="00EF0BD9" w:rsidRDefault="00A41C08" w:rsidP="00A41C08">
      <w:pPr>
        <w:pStyle w:val="Default"/>
      </w:pPr>
      <w:r w:rsidRPr="00EF0BD9">
        <w:rPr>
          <w:highlight w:val="yellow"/>
        </w:rPr>
        <w:t>Name and title of Organizational Official</w:t>
      </w:r>
      <w:r w:rsidRPr="00EF0BD9">
        <w:t xml:space="preserve"> </w:t>
      </w:r>
    </w:p>
    <w:p w14:paraId="2CBF7767" w14:textId="77777777" w:rsidR="00A41C08" w:rsidRPr="00EF0BD9" w:rsidRDefault="00A41C08" w:rsidP="000E1F95">
      <w:pPr>
        <w:spacing w:after="0" w:line="240" w:lineRule="auto"/>
        <w:rPr>
          <w:rFonts w:ascii="Times New Roman" w:hAnsi="Times New Roman" w:cs="Times New Roman"/>
          <w:sz w:val="24"/>
          <w:szCs w:val="24"/>
        </w:rPr>
      </w:pPr>
    </w:p>
    <w:sectPr w:rsidR="00A41C08" w:rsidRPr="00EF0BD9" w:rsidSect="00D302F6">
      <w:endnotePr>
        <w:numFmt w:val="decimal"/>
      </w:endnotePr>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AB688" w14:textId="77777777" w:rsidR="005E3635" w:rsidRDefault="005E3635" w:rsidP="00E232C4">
      <w:pPr>
        <w:spacing w:after="0" w:line="240" w:lineRule="auto"/>
      </w:pPr>
      <w:r>
        <w:separator/>
      </w:r>
    </w:p>
  </w:endnote>
  <w:endnote w:type="continuationSeparator" w:id="0">
    <w:p w14:paraId="6A2C07BA" w14:textId="77777777" w:rsidR="005E3635" w:rsidRDefault="005E3635" w:rsidP="00E232C4">
      <w:pPr>
        <w:spacing w:after="0" w:line="240" w:lineRule="auto"/>
      </w:pPr>
      <w:r>
        <w:continuationSeparator/>
      </w:r>
    </w:p>
  </w:endnote>
  <w:endnote w:id="1">
    <w:p w14:paraId="5B3EFA9A" w14:textId="11914E12" w:rsidR="009A1726" w:rsidRPr="009A1726" w:rsidRDefault="009A1726" w:rsidP="009A1726">
      <w:pPr>
        <w:pStyle w:val="EndnoteText"/>
        <w:spacing w:after="0" w:line="240" w:lineRule="auto"/>
        <w:rPr>
          <w:rFonts w:ascii="Times New Roman" w:hAnsi="Times New Roman"/>
          <w:sz w:val="18"/>
          <w:szCs w:val="18"/>
        </w:rPr>
      </w:pPr>
      <w:r w:rsidRPr="009A1726">
        <w:rPr>
          <w:rStyle w:val="EndnoteReference"/>
          <w:rFonts w:ascii="Times New Roman" w:hAnsi="Times New Roman"/>
          <w:sz w:val="18"/>
          <w:szCs w:val="18"/>
        </w:rPr>
        <w:endnoteRef/>
      </w:r>
      <w:r w:rsidRPr="009A1726">
        <w:rPr>
          <w:rFonts w:ascii="Times New Roman" w:hAnsi="Times New Roman"/>
          <w:sz w:val="18"/>
          <w:szCs w:val="18"/>
        </w:rPr>
        <w:t xml:space="preserve"> Tobacco Product Standard for Characterizing Flavors in Cigars, 87 Fed. Reg. 26396, 26463-26466 </w:t>
      </w:r>
      <w:r w:rsidR="000A13E0">
        <w:rPr>
          <w:rFonts w:ascii="Times New Roman" w:hAnsi="Times New Roman"/>
          <w:sz w:val="18"/>
          <w:szCs w:val="18"/>
        </w:rPr>
        <w:t xml:space="preserve">and 26469-26470 </w:t>
      </w:r>
      <w:r w:rsidRPr="009A1726">
        <w:rPr>
          <w:rFonts w:ascii="Times New Roman" w:hAnsi="Times New Roman"/>
          <w:sz w:val="18"/>
          <w:szCs w:val="18"/>
        </w:rPr>
        <w:t>(proposed May 4, 2022) (to be codified at 21 C.F.R. pt. 1166)</w:t>
      </w:r>
    </w:p>
  </w:endnote>
  <w:endnote w:id="2">
    <w:p w14:paraId="7A7B8594" w14:textId="77777777" w:rsidR="00E232C4" w:rsidRPr="009A1726" w:rsidRDefault="00E232C4" w:rsidP="00080E8F">
      <w:pPr>
        <w:pStyle w:val="EndnoteText"/>
        <w:spacing w:after="0" w:line="240" w:lineRule="auto"/>
        <w:rPr>
          <w:rFonts w:ascii="Times New Roman" w:hAnsi="Times New Roman"/>
          <w:sz w:val="18"/>
          <w:szCs w:val="18"/>
        </w:rPr>
      </w:pPr>
      <w:r w:rsidRPr="009A1726">
        <w:rPr>
          <w:rStyle w:val="EndnoteReference"/>
          <w:rFonts w:ascii="Times New Roman" w:hAnsi="Times New Roman"/>
          <w:sz w:val="18"/>
          <w:szCs w:val="18"/>
        </w:rPr>
        <w:endnoteRef/>
      </w:r>
      <w:r w:rsidRPr="009A1726">
        <w:rPr>
          <w:rFonts w:ascii="Times New Roman" w:hAnsi="Times New Roman"/>
          <w:sz w:val="18"/>
          <w:szCs w:val="18"/>
        </w:rPr>
        <w:t xml:space="preserve"> Ambrose, BK, et al., “Flavored Tobacco Product Use Among US Youth Aged 12-17 Years, 2013-2014,” </w:t>
      </w:r>
      <w:r w:rsidRPr="009A1726">
        <w:rPr>
          <w:rFonts w:ascii="Times New Roman" w:hAnsi="Times New Roman"/>
          <w:i/>
          <w:sz w:val="18"/>
          <w:szCs w:val="18"/>
        </w:rPr>
        <w:t>Journal of the American Medical Association</w:t>
      </w:r>
      <w:r w:rsidRPr="009A1726">
        <w:rPr>
          <w:rFonts w:ascii="Times New Roman" w:hAnsi="Times New Roman"/>
          <w:sz w:val="18"/>
          <w:szCs w:val="18"/>
        </w:rPr>
        <w:t>, published online October 26, 2015.</w:t>
      </w:r>
    </w:p>
  </w:endnote>
  <w:endnote w:id="3">
    <w:p w14:paraId="45AA11C9" w14:textId="77777777" w:rsidR="00FA7799" w:rsidRPr="009A1726" w:rsidRDefault="00FA7799" w:rsidP="00080E8F">
      <w:pPr>
        <w:pStyle w:val="EndnoteText"/>
        <w:spacing w:after="0" w:line="240" w:lineRule="auto"/>
        <w:rPr>
          <w:rFonts w:ascii="Times New Roman" w:hAnsi="Times New Roman"/>
          <w:sz w:val="18"/>
          <w:szCs w:val="18"/>
        </w:rPr>
      </w:pPr>
      <w:r w:rsidRPr="009A1726">
        <w:rPr>
          <w:rStyle w:val="EndnoteReference"/>
          <w:rFonts w:ascii="Times New Roman" w:hAnsi="Times New Roman"/>
          <w:sz w:val="18"/>
          <w:szCs w:val="18"/>
        </w:rPr>
        <w:endnoteRef/>
      </w:r>
      <w:r w:rsidRPr="009A1726">
        <w:rPr>
          <w:rFonts w:ascii="Times New Roman" w:hAnsi="Times New Roman"/>
          <w:sz w:val="18"/>
          <w:szCs w:val="18"/>
        </w:rPr>
        <w:t xml:space="preserve"> Le, TT, “An Estimation of the Harm of Menthol Cigarettes in the United States from 1980 to 2018,” </w:t>
      </w:r>
      <w:r w:rsidRPr="009A1726">
        <w:rPr>
          <w:rFonts w:ascii="Times New Roman" w:hAnsi="Times New Roman"/>
          <w:i/>
          <w:iCs/>
          <w:sz w:val="18"/>
          <w:szCs w:val="18"/>
        </w:rPr>
        <w:t>Tobacco Control</w:t>
      </w:r>
      <w:r w:rsidRPr="009A1726">
        <w:rPr>
          <w:rFonts w:ascii="Times New Roman" w:hAnsi="Times New Roman"/>
          <w:sz w:val="18"/>
          <w:szCs w:val="18"/>
        </w:rPr>
        <w:t>, published online on February 25, 2021.</w:t>
      </w:r>
    </w:p>
  </w:endnote>
  <w:endnote w:id="4">
    <w:p w14:paraId="5911648D" w14:textId="4FF92A43" w:rsidR="00924B21" w:rsidRPr="009A1726" w:rsidRDefault="00924B21" w:rsidP="00080E8F">
      <w:pPr>
        <w:pStyle w:val="EndnoteText"/>
        <w:spacing w:after="0" w:line="240" w:lineRule="auto"/>
        <w:rPr>
          <w:rFonts w:ascii="Times New Roman" w:hAnsi="Times New Roman"/>
          <w:sz w:val="18"/>
          <w:szCs w:val="18"/>
        </w:rPr>
      </w:pPr>
      <w:r w:rsidRPr="009A1726">
        <w:rPr>
          <w:rStyle w:val="EndnoteReference"/>
          <w:rFonts w:ascii="Times New Roman" w:hAnsi="Times New Roman"/>
          <w:sz w:val="18"/>
          <w:szCs w:val="18"/>
        </w:rPr>
        <w:endnoteRef/>
      </w:r>
      <w:r w:rsidRPr="009A1726">
        <w:rPr>
          <w:rFonts w:ascii="Times New Roman" w:hAnsi="Times New Roman"/>
          <w:sz w:val="18"/>
          <w:szCs w:val="18"/>
        </w:rPr>
        <w:t xml:space="preserve"> </w:t>
      </w:r>
      <w:r w:rsidR="00402A5B" w:rsidRPr="009A1726">
        <w:rPr>
          <w:rFonts w:ascii="Times New Roman" w:hAnsi="Times New Roman"/>
          <w:sz w:val="18"/>
          <w:szCs w:val="18"/>
        </w:rPr>
        <w:t>U.S. Department of Health and Human Services</w:t>
      </w:r>
      <w:r w:rsidR="00080E8F" w:rsidRPr="009A1726">
        <w:rPr>
          <w:rFonts w:ascii="Times New Roman" w:hAnsi="Times New Roman"/>
          <w:sz w:val="18"/>
          <w:szCs w:val="18"/>
        </w:rPr>
        <w:t xml:space="preserve"> (HHS)</w:t>
      </w:r>
      <w:r w:rsidR="00402A5B" w:rsidRPr="009A1726">
        <w:rPr>
          <w:rFonts w:ascii="Times New Roman" w:hAnsi="Times New Roman"/>
          <w:sz w:val="18"/>
          <w:szCs w:val="18"/>
        </w:rPr>
        <w:t>. The Health Consequences of Smoking: 50 Years of Progress. A Report of the Surgeon General. Atlanta, GA: U.S. Department of Health and Human Services, Centers for Disease Control and Prevention, National Center for Chronic Disease Prevention and Health Promotion, Office on Smoking and Health, 2014</w:t>
      </w:r>
    </w:p>
  </w:endnote>
  <w:endnote w:id="5">
    <w:p w14:paraId="24688DB2" w14:textId="71B1E31C" w:rsidR="009A1726" w:rsidRPr="009A1726" w:rsidRDefault="009A1726" w:rsidP="009A1726">
      <w:pPr>
        <w:pStyle w:val="EndnoteText"/>
        <w:spacing w:after="0" w:line="240" w:lineRule="auto"/>
        <w:rPr>
          <w:rFonts w:ascii="Times New Roman" w:hAnsi="Times New Roman"/>
          <w:sz w:val="18"/>
          <w:szCs w:val="18"/>
        </w:rPr>
      </w:pPr>
      <w:r w:rsidRPr="009A1726">
        <w:rPr>
          <w:rStyle w:val="EndnoteReference"/>
          <w:rFonts w:ascii="Times New Roman" w:hAnsi="Times New Roman"/>
          <w:sz w:val="18"/>
          <w:szCs w:val="18"/>
        </w:rPr>
        <w:endnoteRef/>
      </w:r>
      <w:r w:rsidRPr="009A1726">
        <w:rPr>
          <w:rFonts w:ascii="Times New Roman" w:hAnsi="Times New Roman"/>
          <w:sz w:val="18"/>
          <w:szCs w:val="18"/>
        </w:rPr>
        <w:t xml:space="preserve"> Tobacco Product Standard for Characterizing Flavors in Cigars, 87 Fed. Reg. 26396, 26466-26468</w:t>
      </w:r>
      <w:r w:rsidR="000A13E0">
        <w:rPr>
          <w:rFonts w:ascii="Times New Roman" w:hAnsi="Times New Roman"/>
          <w:sz w:val="18"/>
          <w:szCs w:val="18"/>
        </w:rPr>
        <w:t xml:space="preserve"> and 26473-26477</w:t>
      </w:r>
      <w:r w:rsidRPr="009A1726">
        <w:rPr>
          <w:rFonts w:ascii="Times New Roman" w:hAnsi="Times New Roman"/>
          <w:sz w:val="18"/>
          <w:szCs w:val="18"/>
        </w:rPr>
        <w:t xml:space="preserve"> (proposed May 4, 2022) (to be codified at 21 C.F.R. pt. 1166). </w:t>
      </w:r>
    </w:p>
  </w:endnote>
  <w:endnote w:id="6">
    <w:p w14:paraId="55E53F1B" w14:textId="3B16CD68" w:rsidR="005C682B" w:rsidRPr="009A1726" w:rsidRDefault="005C682B" w:rsidP="00080E8F">
      <w:pPr>
        <w:pStyle w:val="EndnoteText"/>
        <w:spacing w:after="0" w:line="240" w:lineRule="auto"/>
        <w:rPr>
          <w:rFonts w:ascii="Times New Roman" w:hAnsi="Times New Roman"/>
          <w:sz w:val="18"/>
          <w:szCs w:val="18"/>
        </w:rPr>
      </w:pPr>
      <w:r w:rsidRPr="009A1726">
        <w:rPr>
          <w:rStyle w:val="EndnoteReference"/>
          <w:rFonts w:ascii="Times New Roman" w:hAnsi="Times New Roman"/>
          <w:sz w:val="18"/>
          <w:szCs w:val="18"/>
        </w:rPr>
        <w:endnoteRef/>
      </w:r>
      <w:r w:rsidRPr="009A1726">
        <w:rPr>
          <w:rFonts w:ascii="Times New Roman" w:hAnsi="Times New Roman"/>
          <w:sz w:val="18"/>
          <w:szCs w:val="18"/>
          <w:lang w:val="fr-FR"/>
        </w:rPr>
        <w:t xml:space="preserve"> Levy, D.T., J. Pearson, A. Villanti, et al. </w:t>
      </w:r>
      <w:r w:rsidRPr="009A1726">
        <w:rPr>
          <w:rFonts w:ascii="Times New Roman" w:hAnsi="Times New Roman"/>
          <w:sz w:val="18"/>
          <w:szCs w:val="18"/>
        </w:rPr>
        <w:t>“Modeling the Future Effects of a Menthol Ban on Smoking Prevalence and Smoking-Attributable Deaths in the United States.” American Journal of Public Health, 101:1236-1240, 2011. Available at https://doi.org/10.2105/AJPH.2011.300179. Levy, D.T., R. Meza, Z. Yuan, et al. “Public Health Impact of a US Ban on Menthol in Cigarettes and Cigars: A Simulation Study.” Tobacco Control, 2021. Available at https://doi.org/10.1136/tobaccocontrol-2021-056604.</w:t>
      </w:r>
    </w:p>
  </w:endnote>
  <w:endnote w:id="7">
    <w:p w14:paraId="6D219092" w14:textId="277B4FB3" w:rsidR="00402A5B" w:rsidRPr="009A1726" w:rsidRDefault="00402A5B" w:rsidP="00080E8F">
      <w:pPr>
        <w:pStyle w:val="EndnoteText"/>
        <w:spacing w:after="0" w:line="240" w:lineRule="auto"/>
        <w:rPr>
          <w:rFonts w:ascii="Times New Roman" w:hAnsi="Times New Roman"/>
          <w:sz w:val="18"/>
          <w:szCs w:val="18"/>
        </w:rPr>
      </w:pPr>
      <w:r w:rsidRPr="009A1726">
        <w:rPr>
          <w:rStyle w:val="EndnoteReference"/>
          <w:rFonts w:ascii="Times New Roman" w:hAnsi="Times New Roman"/>
          <w:sz w:val="18"/>
          <w:szCs w:val="18"/>
        </w:rPr>
        <w:endnoteRef/>
      </w:r>
      <w:r w:rsidRPr="009A1726">
        <w:rPr>
          <w:rFonts w:ascii="Times New Roman" w:hAnsi="Times New Roman"/>
          <w:sz w:val="18"/>
          <w:szCs w:val="18"/>
        </w:rPr>
        <w:t xml:space="preserve"> </w:t>
      </w:r>
      <w:r w:rsidR="0045389A" w:rsidRPr="009A1726">
        <w:rPr>
          <w:rFonts w:ascii="Times New Roman" w:hAnsi="Times New Roman"/>
          <w:sz w:val="18"/>
          <w:szCs w:val="18"/>
        </w:rPr>
        <w:t xml:space="preserve">Gardiner, PS, “The African Americanization of menthol cigarette use in the United States,” </w:t>
      </w:r>
      <w:r w:rsidR="0045389A" w:rsidRPr="009A1726">
        <w:rPr>
          <w:rFonts w:ascii="Times New Roman" w:hAnsi="Times New Roman"/>
          <w:i/>
          <w:sz w:val="18"/>
          <w:szCs w:val="18"/>
        </w:rPr>
        <w:t>Nicotine &amp; Tobacco Research</w:t>
      </w:r>
      <w:r w:rsidR="0045389A" w:rsidRPr="009A1726">
        <w:rPr>
          <w:rFonts w:ascii="Times New Roman" w:hAnsi="Times New Roman"/>
          <w:sz w:val="18"/>
          <w:szCs w:val="18"/>
        </w:rPr>
        <w:t xml:space="preserve">, 6(S1): S55-S65, 2004. Yerger, VB, et al., “Racialized geography, corporate activity, and health disparities: Tobacco industry targeting of inner cities,” </w:t>
      </w:r>
      <w:r w:rsidR="0045389A" w:rsidRPr="009A1726">
        <w:rPr>
          <w:rFonts w:ascii="Times New Roman" w:hAnsi="Times New Roman"/>
          <w:i/>
          <w:sz w:val="18"/>
          <w:szCs w:val="18"/>
        </w:rPr>
        <w:t>Journal of Health Care for the Poor and Underserved</w:t>
      </w:r>
      <w:r w:rsidR="0045389A" w:rsidRPr="009A1726">
        <w:rPr>
          <w:rFonts w:ascii="Times New Roman" w:hAnsi="Times New Roman"/>
          <w:sz w:val="18"/>
          <w:szCs w:val="18"/>
        </w:rPr>
        <w:t xml:space="preserve">, 18: 10-38, 2007. Hafez, N. &amp; Ling, P.M. “Finding the Kool Mixx: how Brown &amp; Williamson used music marketing to sell cigarettes,” </w:t>
      </w:r>
      <w:r w:rsidR="0045389A" w:rsidRPr="009A1726">
        <w:rPr>
          <w:rFonts w:ascii="Times New Roman" w:hAnsi="Times New Roman"/>
          <w:i/>
          <w:sz w:val="18"/>
          <w:szCs w:val="18"/>
        </w:rPr>
        <w:t xml:space="preserve">Tobacco Control 15: </w:t>
      </w:r>
      <w:r w:rsidR="0045389A" w:rsidRPr="009A1726">
        <w:rPr>
          <w:rFonts w:ascii="Times New Roman" w:hAnsi="Times New Roman"/>
          <w:sz w:val="18"/>
          <w:szCs w:val="18"/>
        </w:rPr>
        <w:t>359-366, 2006.</w:t>
      </w:r>
    </w:p>
  </w:endnote>
  <w:endnote w:id="8">
    <w:p w14:paraId="0A5389E7" w14:textId="530E2BA8" w:rsidR="00E232C4" w:rsidRPr="009A1726" w:rsidRDefault="00E232C4" w:rsidP="00080E8F">
      <w:pPr>
        <w:pStyle w:val="EndnoteText"/>
        <w:spacing w:after="0" w:line="240" w:lineRule="auto"/>
        <w:rPr>
          <w:rFonts w:ascii="Times New Roman" w:hAnsi="Times New Roman"/>
          <w:sz w:val="18"/>
          <w:szCs w:val="18"/>
        </w:rPr>
      </w:pPr>
      <w:r w:rsidRPr="009A1726">
        <w:rPr>
          <w:rStyle w:val="EndnoteReference"/>
          <w:rFonts w:ascii="Times New Roman" w:hAnsi="Times New Roman"/>
          <w:sz w:val="18"/>
          <w:szCs w:val="18"/>
        </w:rPr>
        <w:endnoteRef/>
      </w:r>
      <w:r w:rsidRPr="009A1726">
        <w:rPr>
          <w:rFonts w:ascii="Times New Roman" w:hAnsi="Times New Roman"/>
          <w:sz w:val="18"/>
          <w:szCs w:val="18"/>
        </w:rPr>
        <w:t xml:space="preserve"> </w:t>
      </w:r>
      <w:r w:rsidR="00080E8F" w:rsidRPr="009A1726">
        <w:rPr>
          <w:rFonts w:ascii="Times New Roman" w:hAnsi="Times New Roman"/>
          <w:sz w:val="18"/>
          <w:szCs w:val="18"/>
        </w:rPr>
        <w:t xml:space="preserve">Delnevo, CD, et al., “Banning Menthol Cigarettes: A Social Justice Issue Long Overdue,” </w:t>
      </w:r>
      <w:r w:rsidR="00080E8F" w:rsidRPr="009A1726">
        <w:rPr>
          <w:rFonts w:ascii="Times New Roman" w:hAnsi="Times New Roman"/>
          <w:i/>
          <w:sz w:val="18"/>
          <w:szCs w:val="18"/>
        </w:rPr>
        <w:t>Nicotine &amp; Tobacco Research</w:t>
      </w:r>
      <w:r w:rsidR="00080E8F" w:rsidRPr="009A1726">
        <w:rPr>
          <w:rFonts w:ascii="Times New Roman" w:hAnsi="Times New Roman"/>
          <w:sz w:val="18"/>
          <w:szCs w:val="18"/>
        </w:rPr>
        <w:t>, 22(10): 1673-1675, 2020.</w:t>
      </w:r>
    </w:p>
  </w:endnote>
  <w:endnote w:id="9">
    <w:p w14:paraId="1A631657" w14:textId="77777777" w:rsidR="00080E8F" w:rsidRPr="009A1726" w:rsidRDefault="00080E8F" w:rsidP="00080E8F">
      <w:pPr>
        <w:pStyle w:val="EndnoteText"/>
        <w:spacing w:after="0" w:line="240" w:lineRule="auto"/>
        <w:rPr>
          <w:rFonts w:ascii="Times New Roman" w:hAnsi="Times New Roman"/>
          <w:b/>
          <w:sz w:val="18"/>
          <w:szCs w:val="18"/>
        </w:rPr>
      </w:pPr>
      <w:r w:rsidRPr="009A1726">
        <w:rPr>
          <w:rStyle w:val="EndnoteReference"/>
          <w:rFonts w:ascii="Times New Roman" w:hAnsi="Times New Roman"/>
          <w:sz w:val="18"/>
          <w:szCs w:val="18"/>
        </w:rPr>
        <w:endnoteRef/>
      </w:r>
      <w:r w:rsidRPr="009A1726">
        <w:rPr>
          <w:rFonts w:ascii="Times New Roman" w:hAnsi="Times New Roman"/>
          <w:sz w:val="18"/>
          <w:szCs w:val="18"/>
        </w:rPr>
        <w:t xml:space="preserve"> CDC, “Current Cigarette Smoking Among Adults—United States, 2005-2015,” </w:t>
      </w:r>
      <w:r w:rsidRPr="009A1726">
        <w:rPr>
          <w:rFonts w:ascii="Times New Roman" w:hAnsi="Times New Roman"/>
          <w:i/>
          <w:sz w:val="18"/>
          <w:szCs w:val="18"/>
        </w:rPr>
        <w:t>Morbidity &amp; Mortality Weekly Report</w:t>
      </w:r>
      <w:r w:rsidRPr="009A1726">
        <w:rPr>
          <w:rFonts w:ascii="Times New Roman" w:hAnsi="Times New Roman"/>
          <w:sz w:val="18"/>
          <w:szCs w:val="18"/>
        </w:rPr>
        <w:t xml:space="preserve">, 65(44): 1205-1211, November 11, 2016, </w:t>
      </w:r>
      <w:hyperlink r:id="rId1" w:history="1">
        <w:r w:rsidRPr="009A1726">
          <w:rPr>
            <w:rStyle w:val="Hyperlink"/>
            <w:rFonts w:ascii="Times New Roman" w:hAnsi="Times New Roman"/>
            <w:sz w:val="18"/>
            <w:szCs w:val="18"/>
          </w:rPr>
          <w:t>http://www.cdc.gov/mmwr/volumes/65/wr/mm6544a2.htm?s_cid=mm6544a2_w</w:t>
        </w:r>
      </w:hyperlink>
      <w:r w:rsidRPr="009A1726">
        <w:rPr>
          <w:rStyle w:val="Hyperlink"/>
          <w:rFonts w:ascii="Times New Roman" w:hAnsi="Times New Roman"/>
          <w:sz w:val="18"/>
          <w:szCs w:val="18"/>
        </w:rPr>
        <w:t>.</w:t>
      </w:r>
    </w:p>
  </w:endnote>
  <w:endnote w:id="10">
    <w:p w14:paraId="7E2B0411" w14:textId="5CCC025D" w:rsidR="0045389A" w:rsidRPr="009A1726" w:rsidRDefault="0045389A" w:rsidP="00080E8F">
      <w:pPr>
        <w:pStyle w:val="EndnoteText"/>
        <w:spacing w:after="0" w:line="240" w:lineRule="auto"/>
        <w:rPr>
          <w:rFonts w:ascii="Times New Roman" w:hAnsi="Times New Roman"/>
          <w:sz w:val="18"/>
          <w:szCs w:val="18"/>
        </w:rPr>
      </w:pPr>
      <w:r w:rsidRPr="009A1726">
        <w:rPr>
          <w:rStyle w:val="EndnoteReference"/>
          <w:rFonts w:ascii="Times New Roman" w:hAnsi="Times New Roman"/>
          <w:sz w:val="18"/>
          <w:szCs w:val="18"/>
        </w:rPr>
        <w:endnoteRef/>
      </w:r>
      <w:r w:rsidRPr="009A1726">
        <w:rPr>
          <w:rFonts w:ascii="Times New Roman" w:hAnsi="Times New Roman"/>
          <w:sz w:val="18"/>
          <w:szCs w:val="18"/>
        </w:rPr>
        <w:t xml:space="preserve"> </w:t>
      </w:r>
      <w:r w:rsidR="00080E8F" w:rsidRPr="009A1726">
        <w:rPr>
          <w:rFonts w:ascii="Times New Roman" w:hAnsi="Times New Roman"/>
          <w:sz w:val="18"/>
          <w:szCs w:val="18"/>
        </w:rPr>
        <w:t xml:space="preserve">CDC, “Vital Signs: Disparities in Tobacco-Related Cancer Incidence and Mortality—United States, 2004-2013,” </w:t>
      </w:r>
      <w:r w:rsidR="00080E8F" w:rsidRPr="009A1726">
        <w:rPr>
          <w:rFonts w:ascii="Times New Roman" w:hAnsi="Times New Roman"/>
          <w:i/>
          <w:sz w:val="18"/>
          <w:szCs w:val="18"/>
        </w:rPr>
        <w:t>Morbidity &amp; Mortality Weekly Report</w:t>
      </w:r>
      <w:r w:rsidR="00080E8F" w:rsidRPr="009A1726">
        <w:rPr>
          <w:rFonts w:ascii="Times New Roman" w:hAnsi="Times New Roman"/>
          <w:sz w:val="18"/>
          <w:szCs w:val="18"/>
        </w:rPr>
        <w:t xml:space="preserve">, 65(44): 1212-1218, </w:t>
      </w:r>
      <w:hyperlink r:id="rId2" w:history="1">
        <w:r w:rsidR="00080E8F" w:rsidRPr="009A1726">
          <w:rPr>
            <w:rStyle w:val="Hyperlink"/>
            <w:rFonts w:ascii="Times New Roman" w:hAnsi="Times New Roman"/>
            <w:sz w:val="18"/>
            <w:szCs w:val="18"/>
          </w:rPr>
          <w:t>http://www.cdc.gov/mmwr/volumes/65/wr/mm6544a3.htm</w:t>
        </w:r>
      </w:hyperlink>
      <w:r w:rsidR="00080E8F" w:rsidRPr="009A1726">
        <w:rPr>
          <w:rFonts w:ascii="Times New Roman" w:hAnsi="Times New Roman"/>
          <w:sz w:val="18"/>
          <w:szCs w:val="18"/>
        </w:rPr>
        <w:t xml:space="preserve">.; See also American Cancer Society. Cancer Facts &amp; Figures for African American/Black People 2022-2024. Atlanta: American Cancer Society, 2022. HHS, “Tobacco Use Among US Racial/Ethnic Minority Groups—African Americans, American Indians and Alaskan Natives, Asian Americans and Pacific Islanders, and Hispanics: A Report of the Surgeon General,” 1998, </w:t>
      </w:r>
      <w:hyperlink r:id="rId3" w:history="1">
        <w:r w:rsidR="00080E8F" w:rsidRPr="009A1726">
          <w:rPr>
            <w:rStyle w:val="Hyperlink"/>
            <w:rFonts w:ascii="Times New Roman" w:hAnsi="Times New Roman"/>
            <w:sz w:val="18"/>
            <w:szCs w:val="18"/>
          </w:rPr>
          <w:t>http://www.cdc.gov/tobacco/data_statistics/sgr/1998/complete_report/pdfs/complete_report.pdf</w:t>
        </w:r>
      </w:hyperlink>
    </w:p>
  </w:endnote>
  <w:endnote w:id="11">
    <w:p w14:paraId="13419E7A" w14:textId="77777777" w:rsidR="00E232C4" w:rsidRPr="009A1726" w:rsidRDefault="00E232C4" w:rsidP="00080E8F">
      <w:pPr>
        <w:pStyle w:val="EndnoteText"/>
        <w:spacing w:after="0" w:line="240" w:lineRule="auto"/>
        <w:rPr>
          <w:rFonts w:ascii="Times New Roman" w:hAnsi="Times New Roman"/>
          <w:sz w:val="18"/>
          <w:szCs w:val="18"/>
        </w:rPr>
      </w:pPr>
      <w:r w:rsidRPr="009A1726">
        <w:rPr>
          <w:rStyle w:val="EndnoteReference"/>
          <w:rFonts w:ascii="Times New Roman" w:hAnsi="Times New Roman"/>
          <w:sz w:val="18"/>
          <w:szCs w:val="18"/>
        </w:rPr>
        <w:endnoteRef/>
      </w:r>
      <w:r w:rsidRPr="009A1726">
        <w:rPr>
          <w:rFonts w:ascii="Times New Roman" w:hAnsi="Times New Roman"/>
          <w:sz w:val="18"/>
          <w:szCs w:val="18"/>
        </w:rPr>
        <w:t xml:space="preserve"> Mendez, D and Le, TT, “Consequences of a match made in hell: the harm caused by menthol smoking to the African American population over 1980-2018,” </w:t>
      </w:r>
      <w:r w:rsidRPr="009A1726">
        <w:rPr>
          <w:rFonts w:ascii="Times New Roman" w:hAnsi="Times New Roman"/>
          <w:i/>
          <w:iCs/>
          <w:sz w:val="18"/>
          <w:szCs w:val="18"/>
        </w:rPr>
        <w:t>Tobacco Control</w:t>
      </w:r>
      <w:r w:rsidRPr="009A1726">
        <w:rPr>
          <w:rFonts w:ascii="Times New Roman" w:hAnsi="Times New Roman"/>
          <w:sz w:val="18"/>
          <w:szCs w:val="18"/>
        </w:rPr>
        <w:t>, published online September 16, 2021.</w:t>
      </w:r>
    </w:p>
  </w:endnote>
  <w:endnote w:id="12">
    <w:p w14:paraId="10B9CDCC" w14:textId="77777777" w:rsidR="0045389A" w:rsidRPr="009A1726" w:rsidRDefault="0045389A" w:rsidP="00080E8F">
      <w:pPr>
        <w:spacing w:after="0" w:line="240" w:lineRule="auto"/>
        <w:rPr>
          <w:rFonts w:ascii="Times New Roman" w:hAnsi="Times New Roman" w:cs="Times New Roman"/>
          <w:sz w:val="18"/>
          <w:szCs w:val="18"/>
        </w:rPr>
      </w:pPr>
      <w:r w:rsidRPr="009A1726">
        <w:rPr>
          <w:rStyle w:val="EndnoteReference"/>
          <w:rFonts w:ascii="Times New Roman" w:hAnsi="Times New Roman" w:cs="Times New Roman"/>
          <w:sz w:val="18"/>
          <w:szCs w:val="18"/>
        </w:rPr>
        <w:endnoteRef/>
      </w:r>
      <w:r w:rsidRPr="009A1726">
        <w:rPr>
          <w:rFonts w:ascii="Times New Roman" w:hAnsi="Times New Roman" w:cs="Times New Roman"/>
          <w:sz w:val="18"/>
          <w:szCs w:val="18"/>
        </w:rPr>
        <w:t xml:space="preserve"> Delnevo, CD, et al., “Banning Menthol Cigarettes: A Social Justice Issue Long Overdue,” </w:t>
      </w:r>
      <w:r w:rsidRPr="009A1726">
        <w:rPr>
          <w:rFonts w:ascii="Times New Roman" w:hAnsi="Times New Roman" w:cs="Times New Roman"/>
          <w:i/>
          <w:sz w:val="18"/>
          <w:szCs w:val="18"/>
        </w:rPr>
        <w:t>Nicotine &amp; Tobacco Research</w:t>
      </w:r>
      <w:r w:rsidRPr="009A1726">
        <w:rPr>
          <w:rFonts w:ascii="Times New Roman" w:hAnsi="Times New Roman" w:cs="Times New Roman"/>
          <w:sz w:val="18"/>
          <w:szCs w:val="18"/>
        </w:rPr>
        <w:t>, 22(10): 1673-1675, 2020.</w:t>
      </w:r>
    </w:p>
  </w:endnote>
  <w:endnote w:id="13">
    <w:p w14:paraId="15C4C1D2" w14:textId="39EF196C" w:rsidR="00402A5B" w:rsidRPr="009A1726" w:rsidRDefault="00402A5B" w:rsidP="00080E8F">
      <w:pPr>
        <w:pStyle w:val="EndnoteText"/>
        <w:spacing w:after="0" w:line="240" w:lineRule="auto"/>
        <w:rPr>
          <w:rFonts w:ascii="Times New Roman" w:hAnsi="Times New Roman"/>
          <w:sz w:val="18"/>
          <w:szCs w:val="18"/>
        </w:rPr>
      </w:pPr>
      <w:r w:rsidRPr="009A1726">
        <w:rPr>
          <w:rStyle w:val="EndnoteReference"/>
          <w:rFonts w:ascii="Times New Roman" w:hAnsi="Times New Roman"/>
          <w:sz w:val="18"/>
          <w:szCs w:val="18"/>
        </w:rPr>
        <w:endnoteRef/>
      </w:r>
      <w:r w:rsidRPr="009A1726">
        <w:rPr>
          <w:rFonts w:ascii="Times New Roman" w:hAnsi="Times New Roman"/>
          <w:sz w:val="18"/>
          <w:szCs w:val="18"/>
        </w:rPr>
        <w:t xml:space="preserve"> Campaign for Tobacco-Free Kids, The Toll of Tobacco in [</w:t>
      </w:r>
      <w:r w:rsidRPr="009A1726">
        <w:rPr>
          <w:rFonts w:ascii="Times New Roman" w:hAnsi="Times New Roman"/>
          <w:sz w:val="18"/>
          <w:szCs w:val="18"/>
          <w:highlight w:val="yellow"/>
        </w:rPr>
        <w:t>State</w:t>
      </w:r>
      <w:r w:rsidRPr="009A1726">
        <w:rPr>
          <w:rFonts w:ascii="Times New Roman" w:hAnsi="Times New Roman"/>
          <w:sz w:val="18"/>
          <w:szCs w:val="18"/>
        </w:rPr>
        <w:t>], https://www.tobaccofreekids.org/problem/toll-us/[</w:t>
      </w:r>
      <w:r w:rsidRPr="009A1726">
        <w:rPr>
          <w:rFonts w:ascii="Times New Roman" w:hAnsi="Times New Roman"/>
          <w:sz w:val="18"/>
          <w:szCs w:val="18"/>
          <w:highlight w:val="yellow"/>
        </w:rPr>
        <w:t>state</w:t>
      </w:r>
      <w:r w:rsidRPr="009A1726">
        <w:rPr>
          <w:rFonts w:ascii="Times New Roman" w:hAnsi="Times New Roman"/>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EBE0E" w14:textId="77777777" w:rsidR="005E3635" w:rsidRDefault="005E3635" w:rsidP="00E232C4">
      <w:pPr>
        <w:spacing w:after="0" w:line="240" w:lineRule="auto"/>
      </w:pPr>
      <w:r>
        <w:separator/>
      </w:r>
    </w:p>
  </w:footnote>
  <w:footnote w:type="continuationSeparator" w:id="0">
    <w:p w14:paraId="73C34868" w14:textId="77777777" w:rsidR="005E3635" w:rsidRDefault="005E3635" w:rsidP="00E23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E16F7"/>
    <w:multiLevelType w:val="hybridMultilevel"/>
    <w:tmpl w:val="7024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E875BA"/>
    <w:multiLevelType w:val="hybridMultilevel"/>
    <w:tmpl w:val="667A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E1B35"/>
    <w:multiLevelType w:val="hybridMultilevel"/>
    <w:tmpl w:val="5334677E"/>
    <w:lvl w:ilvl="0" w:tplc="6A60762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501CB"/>
    <w:multiLevelType w:val="hybridMultilevel"/>
    <w:tmpl w:val="E37E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5127360">
    <w:abstractNumId w:val="1"/>
  </w:num>
  <w:num w:numId="2" w16cid:durableId="1027755560">
    <w:abstractNumId w:val="2"/>
  </w:num>
  <w:num w:numId="3" w16cid:durableId="107090630">
    <w:abstractNumId w:val="3"/>
  </w:num>
  <w:num w:numId="4" w16cid:durableId="1353848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A0"/>
    <w:rsid w:val="00044B74"/>
    <w:rsid w:val="00080E8F"/>
    <w:rsid w:val="00095B8A"/>
    <w:rsid w:val="000A13E0"/>
    <w:rsid w:val="000B6EC8"/>
    <w:rsid w:val="000D60D6"/>
    <w:rsid w:val="000E1F95"/>
    <w:rsid w:val="000F14D5"/>
    <w:rsid w:val="00137200"/>
    <w:rsid w:val="001D709B"/>
    <w:rsid w:val="001E0EE2"/>
    <w:rsid w:val="001E1DAC"/>
    <w:rsid w:val="00220802"/>
    <w:rsid w:val="00294F8D"/>
    <w:rsid w:val="00323357"/>
    <w:rsid w:val="00351278"/>
    <w:rsid w:val="003758F2"/>
    <w:rsid w:val="003E12AB"/>
    <w:rsid w:val="00402A5B"/>
    <w:rsid w:val="00406985"/>
    <w:rsid w:val="004109A9"/>
    <w:rsid w:val="004263D5"/>
    <w:rsid w:val="00431E09"/>
    <w:rsid w:val="0045389A"/>
    <w:rsid w:val="004D068B"/>
    <w:rsid w:val="004E59D2"/>
    <w:rsid w:val="00506F9F"/>
    <w:rsid w:val="00513F89"/>
    <w:rsid w:val="00524466"/>
    <w:rsid w:val="005261C5"/>
    <w:rsid w:val="0054706D"/>
    <w:rsid w:val="00560A73"/>
    <w:rsid w:val="0057371A"/>
    <w:rsid w:val="005901CF"/>
    <w:rsid w:val="005A16FD"/>
    <w:rsid w:val="005B1E34"/>
    <w:rsid w:val="005B3A2D"/>
    <w:rsid w:val="005B3B5D"/>
    <w:rsid w:val="005C682B"/>
    <w:rsid w:val="005D68EC"/>
    <w:rsid w:val="005E3635"/>
    <w:rsid w:val="00625F86"/>
    <w:rsid w:val="006360A0"/>
    <w:rsid w:val="0064575C"/>
    <w:rsid w:val="0068001A"/>
    <w:rsid w:val="00691F5D"/>
    <w:rsid w:val="006C45CE"/>
    <w:rsid w:val="006F68C5"/>
    <w:rsid w:val="007F3FEA"/>
    <w:rsid w:val="00815201"/>
    <w:rsid w:val="00816ABC"/>
    <w:rsid w:val="00862646"/>
    <w:rsid w:val="00896932"/>
    <w:rsid w:val="00901D9B"/>
    <w:rsid w:val="009053CA"/>
    <w:rsid w:val="00924B21"/>
    <w:rsid w:val="0094173E"/>
    <w:rsid w:val="00945C46"/>
    <w:rsid w:val="009940E3"/>
    <w:rsid w:val="009A1726"/>
    <w:rsid w:val="009A416B"/>
    <w:rsid w:val="009C38F0"/>
    <w:rsid w:val="00A22C0D"/>
    <w:rsid w:val="00A25258"/>
    <w:rsid w:val="00A41C08"/>
    <w:rsid w:val="00A421EB"/>
    <w:rsid w:val="00A70623"/>
    <w:rsid w:val="00A95394"/>
    <w:rsid w:val="00AB48B4"/>
    <w:rsid w:val="00AD37CB"/>
    <w:rsid w:val="00B323E4"/>
    <w:rsid w:val="00B47B69"/>
    <w:rsid w:val="00B90712"/>
    <w:rsid w:val="00BF4309"/>
    <w:rsid w:val="00C40E9A"/>
    <w:rsid w:val="00C40F48"/>
    <w:rsid w:val="00C559C9"/>
    <w:rsid w:val="00C6612A"/>
    <w:rsid w:val="00CA1704"/>
    <w:rsid w:val="00CA24DD"/>
    <w:rsid w:val="00D302F6"/>
    <w:rsid w:val="00DB23DD"/>
    <w:rsid w:val="00DC483B"/>
    <w:rsid w:val="00E02943"/>
    <w:rsid w:val="00E046CB"/>
    <w:rsid w:val="00E232C4"/>
    <w:rsid w:val="00E45ACB"/>
    <w:rsid w:val="00E67808"/>
    <w:rsid w:val="00E76716"/>
    <w:rsid w:val="00E8002E"/>
    <w:rsid w:val="00EE71DC"/>
    <w:rsid w:val="00EF0BD9"/>
    <w:rsid w:val="00F067CF"/>
    <w:rsid w:val="00FA7799"/>
    <w:rsid w:val="00FE17C6"/>
    <w:rsid w:val="00FF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7099"/>
  <w15:chartTrackingRefBased/>
  <w15:docId w15:val="{2AB5646E-EEBE-4821-9666-6A35A94E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0A0"/>
    <w:pPr>
      <w:ind w:left="720"/>
      <w:contextualSpacing/>
    </w:pPr>
  </w:style>
  <w:style w:type="paragraph" w:styleId="EndnoteText">
    <w:name w:val="endnote text"/>
    <w:basedOn w:val="Normal"/>
    <w:link w:val="EndnoteTextChar"/>
    <w:uiPriority w:val="99"/>
    <w:rsid w:val="00E232C4"/>
    <w:pPr>
      <w:spacing w:after="200" w:line="36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E232C4"/>
    <w:rPr>
      <w:rFonts w:ascii="Arial" w:eastAsia="Times New Roman" w:hAnsi="Arial" w:cs="Times New Roman"/>
      <w:sz w:val="20"/>
      <w:szCs w:val="20"/>
    </w:rPr>
  </w:style>
  <w:style w:type="character" w:styleId="EndnoteReference">
    <w:name w:val="endnote reference"/>
    <w:uiPriority w:val="99"/>
    <w:rsid w:val="00E232C4"/>
    <w:rPr>
      <w:vertAlign w:val="superscript"/>
    </w:rPr>
  </w:style>
  <w:style w:type="character" w:styleId="Hyperlink">
    <w:name w:val="Hyperlink"/>
    <w:basedOn w:val="DefaultParagraphFont"/>
    <w:uiPriority w:val="99"/>
    <w:unhideWhenUsed/>
    <w:rsid w:val="00AD37CB"/>
    <w:rPr>
      <w:color w:val="0563C1" w:themeColor="hyperlink"/>
      <w:u w:val="single"/>
    </w:rPr>
  </w:style>
  <w:style w:type="character" w:styleId="UnresolvedMention">
    <w:name w:val="Unresolved Mention"/>
    <w:basedOn w:val="DefaultParagraphFont"/>
    <w:uiPriority w:val="99"/>
    <w:semiHidden/>
    <w:unhideWhenUsed/>
    <w:rsid w:val="00AD37CB"/>
    <w:rPr>
      <w:color w:val="605E5C"/>
      <w:shd w:val="clear" w:color="auto" w:fill="E1DFDD"/>
    </w:rPr>
  </w:style>
  <w:style w:type="character" w:styleId="CommentReference">
    <w:name w:val="annotation reference"/>
    <w:basedOn w:val="DefaultParagraphFont"/>
    <w:uiPriority w:val="99"/>
    <w:semiHidden/>
    <w:unhideWhenUsed/>
    <w:rsid w:val="00402A5B"/>
    <w:rPr>
      <w:sz w:val="16"/>
      <w:szCs w:val="16"/>
    </w:rPr>
  </w:style>
  <w:style w:type="paragraph" w:styleId="CommentText">
    <w:name w:val="annotation text"/>
    <w:basedOn w:val="Normal"/>
    <w:link w:val="CommentTextChar"/>
    <w:uiPriority w:val="99"/>
    <w:unhideWhenUsed/>
    <w:rsid w:val="00402A5B"/>
    <w:pPr>
      <w:spacing w:line="240" w:lineRule="auto"/>
    </w:pPr>
    <w:rPr>
      <w:sz w:val="20"/>
      <w:szCs w:val="20"/>
    </w:rPr>
  </w:style>
  <w:style w:type="character" w:customStyle="1" w:styleId="CommentTextChar">
    <w:name w:val="Comment Text Char"/>
    <w:basedOn w:val="DefaultParagraphFont"/>
    <w:link w:val="CommentText"/>
    <w:uiPriority w:val="99"/>
    <w:rsid w:val="00402A5B"/>
    <w:rPr>
      <w:sz w:val="20"/>
      <w:szCs w:val="20"/>
    </w:rPr>
  </w:style>
  <w:style w:type="paragraph" w:styleId="CommentSubject">
    <w:name w:val="annotation subject"/>
    <w:basedOn w:val="CommentText"/>
    <w:next w:val="CommentText"/>
    <w:link w:val="CommentSubjectChar"/>
    <w:uiPriority w:val="99"/>
    <w:semiHidden/>
    <w:unhideWhenUsed/>
    <w:rsid w:val="00402A5B"/>
    <w:rPr>
      <w:b/>
      <w:bCs/>
    </w:rPr>
  </w:style>
  <w:style w:type="character" w:customStyle="1" w:styleId="CommentSubjectChar">
    <w:name w:val="Comment Subject Char"/>
    <w:basedOn w:val="CommentTextChar"/>
    <w:link w:val="CommentSubject"/>
    <w:uiPriority w:val="99"/>
    <w:semiHidden/>
    <w:rsid w:val="00402A5B"/>
    <w:rPr>
      <w:b/>
      <w:bCs/>
      <w:sz w:val="20"/>
      <w:szCs w:val="20"/>
    </w:rPr>
  </w:style>
  <w:style w:type="paragraph" w:styleId="Revision">
    <w:name w:val="Revision"/>
    <w:hidden/>
    <w:uiPriority w:val="99"/>
    <w:semiHidden/>
    <w:rsid w:val="009C38F0"/>
    <w:pPr>
      <w:spacing w:after="0" w:line="240" w:lineRule="auto"/>
    </w:pPr>
  </w:style>
  <w:style w:type="paragraph" w:customStyle="1" w:styleId="Default">
    <w:name w:val="Default"/>
    <w:rsid w:val="00A41C0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208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779414">
      <w:bodyDiv w:val="1"/>
      <w:marLeft w:val="0"/>
      <w:marRight w:val="0"/>
      <w:marTop w:val="0"/>
      <w:marBottom w:val="0"/>
      <w:divBdr>
        <w:top w:val="none" w:sz="0" w:space="0" w:color="auto"/>
        <w:left w:val="none" w:sz="0" w:space="0" w:color="auto"/>
        <w:bottom w:val="none" w:sz="0" w:space="0" w:color="auto"/>
        <w:right w:val="none" w:sz="0" w:space="0" w:color="auto"/>
      </w:divBdr>
    </w:div>
    <w:div w:id="15861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documents/2022/05/04/2022-08994/tobacco-product-standard-for-menthol-in-cigarett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www.cdc.gov/tobacco/data_statistics/sgr/1998/complete_report/pdfs/complete_report.pdf" TargetMode="External"/><Relationship Id="rId2" Type="http://schemas.openxmlformats.org/officeDocument/2006/relationships/hyperlink" Target="http://www.cdc.gov/mmwr/volumes/65/wr/mm6544a3.htm" TargetMode="External"/><Relationship Id="rId1" Type="http://schemas.openxmlformats.org/officeDocument/2006/relationships/hyperlink" Target="http://www.cdc.gov/mmwr/volumes/65/wr/mm6544a2.htm?s_cid=mm6544a2_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f0858f9-c50b-421d-b2b6-fec44967a867" xsi:nil="true"/>
    <lcf76f155ced4ddcb4097134ff3c332f xmlns="6659485a-0356-46ea-9757-34548b29d57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5603347BAABA4EA96E488B55BE438A" ma:contentTypeVersion="16" ma:contentTypeDescription="Create a new document." ma:contentTypeScope="" ma:versionID="a71e0d2b83d62bd5a630ccfad22f3e6a">
  <xsd:schema xmlns:xsd="http://www.w3.org/2001/XMLSchema" xmlns:xs="http://www.w3.org/2001/XMLSchema" xmlns:p="http://schemas.microsoft.com/office/2006/metadata/properties" xmlns:ns2="6659485a-0356-46ea-9757-34548b29d571" xmlns:ns3="6f0858f9-c50b-421d-b2b6-fec44967a867" targetNamespace="http://schemas.microsoft.com/office/2006/metadata/properties" ma:root="true" ma:fieldsID="65fe38fa2f228b0d158972dc9dac3f0f" ns2:_="" ns3:_="">
    <xsd:import namespace="6659485a-0356-46ea-9757-34548b29d571"/>
    <xsd:import namespace="6f0858f9-c50b-421d-b2b6-fec44967a8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9485a-0356-46ea-9757-34548b29d5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805773-a97b-4fb7-bf2a-459b44e2c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0858f9-c50b-421d-b2b6-fec44967a8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72e368-ecfd-457d-ad73-c8df11ba962b}" ma:internalName="TaxCatchAll" ma:showField="CatchAllData" ma:web="6f0858f9-c50b-421d-b2b6-fec44967a8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7E45F-33ED-439A-B09A-F62F4EBFB584}">
  <ds:schemaRefs>
    <ds:schemaRef ds:uri="http://schemas.microsoft.com/sharepoint/v3/contenttype/forms"/>
  </ds:schemaRefs>
</ds:datastoreItem>
</file>

<file path=customXml/itemProps2.xml><?xml version="1.0" encoding="utf-8"?>
<ds:datastoreItem xmlns:ds="http://schemas.openxmlformats.org/officeDocument/2006/customXml" ds:itemID="{27EA85AA-64C4-4A8E-A8FE-676DF88DF0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CBB4CA-01D3-4E79-9B8C-50276107A4E4}"/>
</file>

<file path=customXml/itemProps4.xml><?xml version="1.0" encoding="utf-8"?>
<ds:datastoreItem xmlns:ds="http://schemas.openxmlformats.org/officeDocument/2006/customXml" ds:itemID="{BA212501-F11D-4A93-A9BE-F6E742C01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Bach</dc:creator>
  <cp:keywords/>
  <dc:description/>
  <cp:lastModifiedBy>Kelsey Romeo-Stuppy</cp:lastModifiedBy>
  <cp:revision>2</cp:revision>
  <dcterms:created xsi:type="dcterms:W3CDTF">2022-06-10T12:17:00Z</dcterms:created>
  <dcterms:modified xsi:type="dcterms:W3CDTF">2022-06-10T12:17:00Z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0x0101002B5603347BAABA4EA96E488B55BE438A</vt:lpwstr>
  </property>
</Properties>
</file>